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4CC2" w14:textId="2CABECEC" w:rsidR="002C2593" w:rsidRDefault="002C2593" w:rsidP="002C2593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eastAsia="Times New Roman" w:cs="Times New Roman"/>
          <w:b/>
          <w:bCs/>
          <w:caps/>
          <w:kern w:val="0"/>
          <w:sz w:val="24"/>
          <w:szCs w:val="26"/>
          <w:lang w:val="pt-PT"/>
          <w14:ligatures w14:val="none"/>
        </w:rPr>
      </w:pPr>
      <w:bookmarkStart w:id="0" w:name="_Toc151484277"/>
      <w:bookmarkStart w:id="1" w:name="_Toc156298426"/>
      <w:r w:rsidRPr="002C2593">
        <w:rPr>
          <w:rFonts w:eastAsia="Times New Roman" w:cs="Times New Roman"/>
          <w:b/>
          <w:bCs/>
          <w:caps/>
          <w:kern w:val="0"/>
          <w:sz w:val="24"/>
          <w:szCs w:val="26"/>
          <w:lang w:val="pt-PT"/>
          <w14:ligatures w14:val="none"/>
        </w:rPr>
        <w:t>ANEXO 10 - DECLARAÇÃO DA COOPERATIVA</w:t>
      </w:r>
      <w:bookmarkEnd w:id="0"/>
      <w:bookmarkEnd w:id="1"/>
    </w:p>
    <w:p w14:paraId="33F2CF26" w14:textId="77777777" w:rsidR="002C2593" w:rsidRPr="002C2593" w:rsidRDefault="002C2593" w:rsidP="002C2593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eastAsia="Times New Roman" w:cs="Times New Roman"/>
          <w:b/>
          <w:bCs/>
          <w:caps/>
          <w:kern w:val="0"/>
          <w:sz w:val="24"/>
          <w:szCs w:val="26"/>
          <w:lang w:val="pt-PT"/>
          <w14:ligatures w14:val="none"/>
        </w:rPr>
      </w:pPr>
    </w:p>
    <w:p w14:paraId="40EBD47E" w14:textId="7E8E6889" w:rsidR="002C2593" w:rsidRPr="002C2593" w:rsidRDefault="002C2593" w:rsidP="002C2593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C2593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Nos termos do item </w:t>
      </w:r>
      <w:r w:rsidR="007B2AC7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10.4.7</w:t>
      </w:r>
      <w:r w:rsidRPr="002C2593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da </w:t>
      </w:r>
      <w:r w:rsidRPr="002C2593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CHAMADA PÚBLICA FAPEMIG Nº 07/2024 COMPETE MINAS – LINHA TRÍPLICE HÉLICE</w:t>
      </w:r>
      <w:r w:rsidRPr="002C2593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, a </w:t>
      </w:r>
      <w:r w:rsidR="007B2AC7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PARCEIRA</w:t>
      </w:r>
      <w:r w:rsidRPr="002C2593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2C2593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&lt;&lt;NOME da &gt;COOPERATIVA&gt;, inscrita no CNPJ sob o n. &lt;&lt;CNPJ DA COOPERATIVA&gt;&gt;</w:t>
      </w:r>
      <w:r w:rsidRPr="002C2593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, neste ato representada pelo(a) seu(sua) representante legal, </w:t>
      </w:r>
      <w:r w:rsidRPr="002C2593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&lt;&lt;NOME DO REPRESENTANTEL LEGAL&gt;&gt;</w:t>
      </w:r>
      <w:r w:rsidRPr="002C2593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, inscrito(a) no CPF sob o n. </w:t>
      </w:r>
      <w:r w:rsidRPr="002C2593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&lt;&lt;CPF REPRESENTANTE LEGAL&gt;&gt;, </w:t>
      </w:r>
      <w:r w:rsidRPr="002C2593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DECLARA que atua com pesquisa básica ou aplicada de caráter científico ou tecnológico ou o desenvolvimento de novos produtos, serviços ou processos em acordo com o Art. 2º, VI do Decreto Estadual 47.442, de 2018.</w:t>
      </w:r>
    </w:p>
    <w:p w14:paraId="3243B7E6" w14:textId="77777777" w:rsidR="002C2593" w:rsidRPr="002C2593" w:rsidRDefault="002C2593" w:rsidP="002C259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C2593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1DC4626" w14:textId="3A7C0961" w:rsidR="002C2593" w:rsidRPr="002C2593" w:rsidRDefault="002C2593" w:rsidP="002C259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C2593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C03199D" w14:textId="77777777" w:rsidR="002C2593" w:rsidRPr="002C2593" w:rsidRDefault="002C2593" w:rsidP="002C2593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C2593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Cidade, data.</w:t>
      </w:r>
    </w:p>
    <w:p w14:paraId="1DFAA621" w14:textId="4BA5A906" w:rsidR="002C2593" w:rsidRPr="002C2593" w:rsidRDefault="002C2593" w:rsidP="002C2593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3C410D6" w14:textId="77777777" w:rsidR="002C2593" w:rsidRPr="002C2593" w:rsidRDefault="002C2593" w:rsidP="002C2593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C2593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Nome do Representante Legal</w:t>
      </w:r>
    </w:p>
    <w:p w14:paraId="03C6BB36" w14:textId="2D522B04" w:rsidR="002C2593" w:rsidRPr="002C2593" w:rsidRDefault="002C2593" w:rsidP="002C2593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7A08B572" w14:textId="77777777" w:rsidR="002C2593" w:rsidRPr="002C2593" w:rsidRDefault="002C2593" w:rsidP="002C2593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C2593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Nome da Instituição Proponente</w:t>
      </w:r>
    </w:p>
    <w:p w14:paraId="3B25C469" w14:textId="4448F824" w:rsidR="002C2593" w:rsidRPr="002C2593" w:rsidRDefault="002C2593" w:rsidP="002C2593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2ECBC7F" w14:textId="77777777" w:rsidR="002C2593" w:rsidRPr="002C2593" w:rsidRDefault="002C2593" w:rsidP="002C2593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C2593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(Assinatura manuscrita e carimbo ou Assinatura Eletrônica)</w:t>
      </w:r>
    </w:p>
    <w:p w14:paraId="57D83F43" w14:textId="77777777" w:rsidR="000C077A" w:rsidRPr="002C2593" w:rsidRDefault="000C077A"/>
    <w:sectPr w:rsidR="000C077A" w:rsidRPr="002C25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93"/>
    <w:rsid w:val="000C077A"/>
    <w:rsid w:val="002B16D1"/>
    <w:rsid w:val="002C2593"/>
    <w:rsid w:val="007B2AC7"/>
    <w:rsid w:val="00E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55A1"/>
  <w15:chartTrackingRefBased/>
  <w15:docId w15:val="{E486FDF5-8A8D-4A1D-A905-2DB12CDD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C259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C25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9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9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9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9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9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9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9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C259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C259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9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9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93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93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93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93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9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2C259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C25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C259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2C25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2C259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C2593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2C2593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2C2593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C25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C2593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2C259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619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Leroy Salgueiro</dc:creator>
  <cp:keywords/>
  <dc:description/>
  <cp:lastModifiedBy>Arthur Leroy Salgueiro</cp:lastModifiedBy>
  <cp:revision>2</cp:revision>
  <dcterms:created xsi:type="dcterms:W3CDTF">2024-01-19T22:53:00Z</dcterms:created>
  <dcterms:modified xsi:type="dcterms:W3CDTF">2024-01-19T23:01:00Z</dcterms:modified>
</cp:coreProperties>
</file>