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617DC" w14:textId="53552FB7" w:rsidR="00C230F4" w:rsidRPr="00C230F4" w:rsidRDefault="00C230F4" w:rsidP="00C230F4">
      <w:pPr>
        <w:jc w:val="center"/>
        <w:rPr>
          <w:b/>
          <w:bCs/>
        </w:rPr>
      </w:pPr>
      <w:r w:rsidRPr="00C230F4">
        <w:t>CHAMADA PÚBLICA FAPEMIG XX/2025</w:t>
      </w:r>
    </w:p>
    <w:p w14:paraId="73B08B2A" w14:textId="55DA3EC0" w:rsidR="00C230F4" w:rsidRPr="00C230F4" w:rsidRDefault="00C230F4" w:rsidP="00C230F4">
      <w:pPr>
        <w:jc w:val="both"/>
        <w:rPr>
          <w:b/>
          <w:bCs/>
        </w:rPr>
      </w:pPr>
      <w:r w:rsidRPr="00C230F4">
        <w:rPr>
          <w:b/>
          <w:bCs/>
        </w:rPr>
        <w:t> </w:t>
      </w:r>
    </w:p>
    <w:p w14:paraId="56D7C4EA" w14:textId="77777777" w:rsidR="00C230F4" w:rsidRPr="00C230F4" w:rsidRDefault="00C230F4" w:rsidP="00C230F4">
      <w:pPr>
        <w:jc w:val="both"/>
        <w:rPr>
          <w:b/>
          <w:bCs/>
        </w:rPr>
      </w:pPr>
      <w:r w:rsidRPr="00C230F4">
        <w:rPr>
          <w:b/>
          <w:bCs/>
        </w:rPr>
        <w:t>ANEXO VI – MINUTA DE TERMO DE OUTORGA COM FUNDAÇÃO DE APOIO </w:t>
      </w:r>
    </w:p>
    <w:p w14:paraId="2EAA2C2F" w14:textId="77777777" w:rsidR="00C230F4" w:rsidRPr="00C230F4" w:rsidRDefault="00C230F4" w:rsidP="00C230F4">
      <w:pPr>
        <w:jc w:val="both"/>
      </w:pPr>
      <w:r w:rsidRPr="00C230F4">
        <w:t> </w:t>
      </w:r>
    </w:p>
    <w:p w14:paraId="516DE57C" w14:textId="77777777" w:rsidR="00C230F4" w:rsidRPr="00C230F4" w:rsidRDefault="00C230F4" w:rsidP="00C230F4">
      <w:pPr>
        <w:jc w:val="both"/>
      </w:pPr>
      <w:r w:rsidRPr="00C230F4">
        <w:rPr>
          <w:b/>
          <w:bCs/>
        </w:rPr>
        <w:t>TERMO DE OUTORGA</w:t>
      </w:r>
      <w:r w:rsidRPr="00C230F4">
        <w:t> </w:t>
      </w:r>
    </w:p>
    <w:p w14:paraId="00099ACC" w14:textId="77777777" w:rsidR="00C230F4" w:rsidRPr="00C230F4" w:rsidRDefault="00C230F4" w:rsidP="00C230F4">
      <w:pPr>
        <w:jc w:val="both"/>
      </w:pPr>
      <w:r w:rsidRPr="00C230F4">
        <w:rPr>
          <w:b/>
          <w:bCs/>
        </w:rPr>
        <w:t>IDENTIFICAÇÃO</w:t>
      </w:r>
      <w:r w:rsidRPr="00C230F4">
        <w:t> </w:t>
      </w:r>
    </w:p>
    <w:p w14:paraId="0B8421EF" w14:textId="77777777" w:rsidR="00C230F4" w:rsidRPr="00C230F4" w:rsidRDefault="00C230F4" w:rsidP="00C230F4">
      <w:pPr>
        <w:jc w:val="both"/>
      </w:pPr>
      <w:r w:rsidRPr="00C230F4">
        <w:rPr>
          <w:b/>
          <w:bCs/>
        </w:rPr>
        <w:t>MODALIDADE: “EDITAL &lt;&lt;NUMEDITAL&gt;&gt; - &lt;&lt;EDITAL&gt;&gt;”</w:t>
      </w:r>
      <w:r w:rsidRPr="00C230F4">
        <w:t> </w:t>
      </w:r>
    </w:p>
    <w:p w14:paraId="67168C8A" w14:textId="77777777" w:rsidR="00C230F4" w:rsidRPr="00C230F4" w:rsidRDefault="00C230F4" w:rsidP="00C230F4">
      <w:pPr>
        <w:jc w:val="both"/>
      </w:pPr>
      <w:r w:rsidRPr="00C230F4">
        <w:rPr>
          <w:b/>
          <w:bCs/>
        </w:rPr>
        <w:t xml:space="preserve">PROCESSO </w:t>
      </w:r>
      <w:proofErr w:type="gramStart"/>
      <w:r w:rsidRPr="00C230F4">
        <w:rPr>
          <w:b/>
          <w:bCs/>
        </w:rPr>
        <w:t>N. :</w:t>
      </w:r>
      <w:proofErr w:type="gramEnd"/>
      <w:r w:rsidRPr="00C230F4">
        <w:rPr>
          <w:b/>
          <w:bCs/>
        </w:rPr>
        <w:t xml:space="preserve"> &lt;&lt;SIGLACAMARA&gt;&gt; - &lt;&lt;IDPROCESSO&gt;&gt;</w:t>
      </w:r>
      <w:r w:rsidRPr="00C230F4">
        <w:t> </w:t>
      </w:r>
    </w:p>
    <w:p w14:paraId="671A72E6" w14:textId="77777777" w:rsidR="00C230F4" w:rsidRPr="00C230F4" w:rsidRDefault="00C230F4" w:rsidP="00C230F4">
      <w:pPr>
        <w:jc w:val="both"/>
      </w:pPr>
      <w:r w:rsidRPr="00C230F4">
        <w:rPr>
          <w:b/>
          <w:bCs/>
        </w:rPr>
        <w:t>PROJETO: “&lt;&lt;</w:t>
      </w:r>
      <w:proofErr w:type="gramStart"/>
      <w:r w:rsidRPr="00C230F4">
        <w:rPr>
          <w:b/>
          <w:bCs/>
        </w:rPr>
        <w:t>TITULO</w:t>
      </w:r>
      <w:proofErr w:type="gramEnd"/>
      <w:r w:rsidRPr="00C230F4">
        <w:rPr>
          <w:b/>
          <w:bCs/>
        </w:rPr>
        <w:t>&gt;&gt;”</w:t>
      </w:r>
      <w:r w:rsidRPr="00C230F4">
        <w:t> </w:t>
      </w:r>
    </w:p>
    <w:p w14:paraId="7CB6D757" w14:textId="77777777" w:rsidR="00C230F4" w:rsidRPr="00C230F4" w:rsidRDefault="00C230F4" w:rsidP="00C230F4">
      <w:pPr>
        <w:jc w:val="both"/>
      </w:pPr>
      <w:r w:rsidRPr="00C230F4">
        <w:rPr>
          <w:b/>
          <w:bCs/>
        </w:rPr>
        <w:t>PRAZO DE EXECUÇÃO DO PROJETO: &lt;&lt;DURACAOMESES&gt;&gt;.</w:t>
      </w:r>
      <w:r w:rsidRPr="00C230F4">
        <w:t> </w:t>
      </w:r>
    </w:p>
    <w:p w14:paraId="0D701321" w14:textId="77777777" w:rsidR="00C230F4" w:rsidRPr="00C230F4" w:rsidRDefault="00C230F4" w:rsidP="00C230F4">
      <w:pPr>
        <w:jc w:val="both"/>
      </w:pPr>
      <w:r w:rsidRPr="00C230F4">
        <w:t> </w:t>
      </w:r>
    </w:p>
    <w:p w14:paraId="1F9A8978" w14:textId="77777777" w:rsidR="00C230F4" w:rsidRPr="00C230F4" w:rsidRDefault="00C230F4" w:rsidP="00C230F4">
      <w:pPr>
        <w:jc w:val="both"/>
      </w:pPr>
      <w:r w:rsidRPr="00C230F4">
        <w:rPr>
          <w:b/>
          <w:bCs/>
        </w:rPr>
        <w:t>PARTÍCIPES</w:t>
      </w:r>
      <w:r w:rsidRPr="00C230F4">
        <w:t> </w:t>
      </w:r>
    </w:p>
    <w:p w14:paraId="06988814" w14:textId="77777777" w:rsidR="00C230F4" w:rsidRPr="00C230F4" w:rsidRDefault="00C230F4" w:rsidP="00C230F4">
      <w:pPr>
        <w:jc w:val="both"/>
      </w:pPr>
      <w:r w:rsidRPr="00C230F4">
        <w:rPr>
          <w:b/>
          <w:bCs/>
        </w:rPr>
        <w:t>OUTORGANTE: FUNDAÇÃO DE AMPARO À PESQUISA DO ESTADO DE MINAS GERAIS – FAPEMIG,</w:t>
      </w:r>
      <w:r w:rsidRPr="00C230F4">
        <w:t xml:space="preserve"> com sede na </w:t>
      </w:r>
      <w:r w:rsidRPr="00C230F4">
        <w:rPr>
          <w:b/>
          <w:bCs/>
        </w:rPr>
        <w:t>Avenida José Cândido da Silveira, n. 1500, bairro Horto, na cidade de Belo Horizonte/MG,</w:t>
      </w:r>
      <w:r w:rsidRPr="00C230F4">
        <w:t xml:space="preserve"> inscrita no CNPJ sob o n. 21.949.888/0001-83, neste ato representada por seu Diretor de Ciência, Tecnologia e Inovação, </w:t>
      </w:r>
      <w:r w:rsidRPr="00C230F4">
        <w:rPr>
          <w:b/>
          <w:bCs/>
        </w:rPr>
        <w:t>LUIZ GUSTAVO DE OLIVEIRA LOPES CANÇADO</w:t>
      </w:r>
      <w:r w:rsidRPr="00C230F4">
        <w:t xml:space="preserve">, conforme ato de nomeação do Sr. Governador publicado no Diário Oficial do Estado em 12/09/2024, inscrito no CPF ***.619.736-**, ou pela servidora </w:t>
      </w:r>
      <w:r w:rsidRPr="00C230F4">
        <w:rPr>
          <w:b/>
          <w:bCs/>
        </w:rPr>
        <w:t>CYNTHIA MENDONÇA BARBOSA,</w:t>
      </w:r>
      <w:r w:rsidRPr="00C230F4">
        <w:t xml:space="preserve"> inscrita no CPF ***.807.716-**, com delegação prevista na Portaria PRE Nº 008/2024, publicada no “Minas Gerais” de 13/04/2024. </w:t>
      </w:r>
    </w:p>
    <w:p w14:paraId="24A925AF" w14:textId="77777777" w:rsidR="00C230F4" w:rsidRPr="00C230F4" w:rsidRDefault="00C230F4" w:rsidP="00C230F4">
      <w:pPr>
        <w:jc w:val="both"/>
      </w:pPr>
      <w:r w:rsidRPr="00C230F4">
        <w:t> </w:t>
      </w:r>
    </w:p>
    <w:p w14:paraId="081769D1" w14:textId="77777777" w:rsidR="00C230F4" w:rsidRPr="00C230F4" w:rsidRDefault="00C230F4" w:rsidP="00C230F4">
      <w:pPr>
        <w:jc w:val="both"/>
      </w:pPr>
      <w:r w:rsidRPr="00C230F4">
        <w:rPr>
          <w:b/>
          <w:bCs/>
        </w:rPr>
        <w:t xml:space="preserve">OUTORGADA EXECUTORA: &lt;&lt;DESEN_SIGLA&gt;&gt; - &lt;&lt;DESENVOLVEDORA&gt;&gt;, </w:t>
      </w:r>
      <w:r w:rsidRPr="00C230F4">
        <w:t xml:space="preserve">com sede na </w:t>
      </w:r>
      <w:r w:rsidRPr="00C230F4">
        <w:rPr>
          <w:b/>
          <w:bCs/>
        </w:rPr>
        <w:t>&lt;&lt;DESEN_ENDERECO&gt;&gt;</w:t>
      </w:r>
      <w:r w:rsidRPr="00C230F4">
        <w:t xml:space="preserve">, </w:t>
      </w:r>
      <w:r w:rsidRPr="00C230F4">
        <w:rPr>
          <w:b/>
          <w:bCs/>
        </w:rPr>
        <w:t>&lt;&lt;DESEN_BAIRRO&gt;&gt;</w:t>
      </w:r>
      <w:r w:rsidRPr="00C230F4">
        <w:t xml:space="preserve">, na cidade de </w:t>
      </w:r>
      <w:r w:rsidRPr="00C230F4">
        <w:rPr>
          <w:b/>
          <w:bCs/>
        </w:rPr>
        <w:t>&lt;&lt;DESEN_MUNICIPIO&gt;&gt;</w:t>
      </w:r>
      <w:r w:rsidRPr="00C230F4">
        <w:t>/</w:t>
      </w:r>
      <w:r w:rsidRPr="00C230F4">
        <w:rPr>
          <w:b/>
          <w:bCs/>
        </w:rPr>
        <w:t xml:space="preserve">&lt;&lt;DESEN_ESTADO&gt;&gt;, </w:t>
      </w:r>
      <w:r w:rsidRPr="00C230F4">
        <w:t>inscrito(a) no CNPJ sob o n.&lt;&lt;DESEN_CNPJ&gt;&gt;, neste ato representado(a) por seu(</w:t>
      </w:r>
      <w:proofErr w:type="spellStart"/>
      <w:r w:rsidRPr="00C230F4">
        <w:t>ua</w:t>
      </w:r>
      <w:proofErr w:type="spellEnd"/>
      <w:r w:rsidRPr="00C230F4">
        <w:t xml:space="preserve">) </w:t>
      </w:r>
      <w:r w:rsidRPr="00C230F4">
        <w:rPr>
          <w:b/>
          <w:bCs/>
        </w:rPr>
        <w:t>&lt;&lt;DESEN_CARGODIR&gt;&gt;</w:t>
      </w:r>
      <w:r w:rsidRPr="00C230F4">
        <w:t xml:space="preserve">, </w:t>
      </w:r>
      <w:r w:rsidRPr="00C230F4">
        <w:rPr>
          <w:b/>
          <w:bCs/>
        </w:rPr>
        <w:t>&lt;&lt;DESEN_DIRIGENTE&gt;&gt;.</w:t>
      </w:r>
      <w:r w:rsidRPr="00C230F4">
        <w:t> </w:t>
      </w:r>
    </w:p>
    <w:p w14:paraId="05433618" w14:textId="77777777" w:rsidR="00C230F4" w:rsidRPr="00C230F4" w:rsidRDefault="00C230F4" w:rsidP="00C230F4">
      <w:pPr>
        <w:jc w:val="both"/>
      </w:pPr>
      <w:r w:rsidRPr="00C230F4">
        <w:t> </w:t>
      </w:r>
    </w:p>
    <w:p w14:paraId="7E7EEEE9" w14:textId="77777777" w:rsidR="00C230F4" w:rsidRPr="00C230F4" w:rsidRDefault="00C230F4" w:rsidP="00C230F4">
      <w:pPr>
        <w:jc w:val="both"/>
      </w:pPr>
      <w:r w:rsidRPr="00C230F4">
        <w:rPr>
          <w:b/>
          <w:bCs/>
        </w:rPr>
        <w:t xml:space="preserve">OUTORGADA GESTORA: &lt;&lt;GEST_SIGLA&gt;&gt; -&lt;&lt;GESTORA&gt;&gt;, </w:t>
      </w:r>
      <w:r w:rsidRPr="00C230F4">
        <w:t xml:space="preserve">com sede na </w:t>
      </w:r>
      <w:r w:rsidRPr="00C230F4">
        <w:rPr>
          <w:b/>
          <w:bCs/>
        </w:rPr>
        <w:t>&lt;&lt;GEST_ENDERECO&gt;&gt;</w:t>
      </w:r>
      <w:r w:rsidRPr="00C230F4">
        <w:t xml:space="preserve">, </w:t>
      </w:r>
      <w:r w:rsidRPr="00C230F4">
        <w:rPr>
          <w:b/>
          <w:bCs/>
        </w:rPr>
        <w:t>&lt;&lt;GEST_BAIRRO&gt;&gt;</w:t>
      </w:r>
      <w:r w:rsidRPr="00C230F4">
        <w:t xml:space="preserve">, </w:t>
      </w:r>
      <w:r w:rsidRPr="00C230F4">
        <w:rPr>
          <w:b/>
          <w:bCs/>
        </w:rPr>
        <w:t>&lt;&lt;GEST_MUNICIPIO&gt;&gt;</w:t>
      </w:r>
      <w:r w:rsidRPr="00C230F4">
        <w:t>/</w:t>
      </w:r>
      <w:r w:rsidRPr="00C230F4">
        <w:rPr>
          <w:b/>
          <w:bCs/>
        </w:rPr>
        <w:t xml:space="preserve">&lt;&lt;GEST_ESTADO&gt;&gt;, </w:t>
      </w:r>
      <w:r w:rsidRPr="00C230F4">
        <w:t>inscrito(a) no CNPJ sob o n.</w:t>
      </w:r>
      <w:r w:rsidRPr="00C230F4">
        <w:rPr>
          <w:b/>
          <w:bCs/>
        </w:rPr>
        <w:t>&lt;&lt;GEST_CNPJ&gt;&gt;</w:t>
      </w:r>
      <w:r w:rsidRPr="00C230F4">
        <w:t>, neste ato representado(a) por seu(</w:t>
      </w:r>
      <w:proofErr w:type="spellStart"/>
      <w:r w:rsidRPr="00C230F4">
        <w:t>ua</w:t>
      </w:r>
      <w:proofErr w:type="spellEnd"/>
      <w:r w:rsidRPr="00C230F4">
        <w:t xml:space="preserve">) </w:t>
      </w:r>
      <w:r w:rsidRPr="00C230F4">
        <w:rPr>
          <w:b/>
          <w:bCs/>
        </w:rPr>
        <w:t>&lt;&lt;GEST_CARGODIR&gt;&gt;</w:t>
      </w:r>
      <w:r w:rsidRPr="00C230F4">
        <w:t xml:space="preserve">, </w:t>
      </w:r>
      <w:r w:rsidRPr="00C230F4">
        <w:rPr>
          <w:b/>
          <w:bCs/>
        </w:rPr>
        <w:t>&lt;&lt;GEST_DIRIGENTE&gt;&gt;</w:t>
      </w:r>
      <w:r w:rsidRPr="00C230F4">
        <w:t>. </w:t>
      </w:r>
    </w:p>
    <w:p w14:paraId="66A069B0" w14:textId="77777777" w:rsidR="00C230F4" w:rsidRPr="00C230F4" w:rsidRDefault="00C230F4" w:rsidP="00C230F4">
      <w:pPr>
        <w:jc w:val="both"/>
      </w:pPr>
      <w:r w:rsidRPr="00C230F4">
        <w:lastRenderedPageBreak/>
        <w:t> </w:t>
      </w:r>
    </w:p>
    <w:p w14:paraId="33036752" w14:textId="77777777" w:rsidR="00C230F4" w:rsidRPr="00C230F4" w:rsidRDefault="00C230F4" w:rsidP="00C230F4">
      <w:pPr>
        <w:jc w:val="both"/>
      </w:pPr>
      <w:r w:rsidRPr="00C230F4">
        <w:rPr>
          <w:b/>
          <w:bCs/>
        </w:rPr>
        <w:t xml:space="preserve">COORDENADOR(A): &lt;&lt;SOLICITANTE&gt;&gt;, CPF &lt;&lt;SOLI_CPF_ANON&gt;&gt;, </w:t>
      </w:r>
      <w:r w:rsidRPr="00C230F4">
        <w:t xml:space="preserve">mantendo vínculo com a </w:t>
      </w:r>
      <w:r w:rsidRPr="00C230F4">
        <w:rPr>
          <w:b/>
          <w:bCs/>
        </w:rPr>
        <w:t>&lt;&lt;SOLI_INST_VINC&gt;&gt;</w:t>
      </w:r>
      <w:r w:rsidRPr="00C230F4">
        <w:t>. </w:t>
      </w:r>
    </w:p>
    <w:p w14:paraId="249F7B39" w14:textId="77777777" w:rsidR="00C230F4" w:rsidRPr="00C230F4" w:rsidRDefault="00C230F4" w:rsidP="00C230F4">
      <w:pPr>
        <w:jc w:val="both"/>
      </w:pPr>
      <w:r w:rsidRPr="00C230F4">
        <w:t> </w:t>
      </w:r>
    </w:p>
    <w:p w14:paraId="154709A9" w14:textId="77777777" w:rsidR="00C230F4" w:rsidRPr="00C230F4" w:rsidRDefault="00C230F4" w:rsidP="00C230F4">
      <w:pPr>
        <w:jc w:val="both"/>
      </w:pPr>
      <w:r w:rsidRPr="00C230F4">
        <w:t>Considerando a Chamada 0XX/2025, cujo objetivo é</w:t>
      </w:r>
      <w:r w:rsidRPr="00C230F4">
        <w:rPr>
          <w:rFonts w:ascii="Arial" w:hAnsi="Arial" w:cs="Arial"/>
        </w:rPr>
        <w:t> </w:t>
      </w:r>
      <w:r w:rsidRPr="00C230F4">
        <w:rPr>
          <w:rFonts w:ascii="Aptos" w:hAnsi="Aptos" w:cs="Aptos"/>
        </w:rPr>
        <w:t>“</w:t>
      </w:r>
      <w:r w:rsidRPr="00C230F4">
        <w:t>induzir a participação de doutores em projetos de pesquisa científica, tecnológica ou de inovação em Minas Gerais, visando à sua fixação no estado mineiro por meio do fomento de bolsa de pós-doutorado e auxílio para o desenvolvimento de projeto (taxa de bancada)"; </w:t>
      </w:r>
    </w:p>
    <w:p w14:paraId="614A449A" w14:textId="77777777" w:rsidR="00C230F4" w:rsidRPr="00C230F4" w:rsidRDefault="00C230F4" w:rsidP="00C230F4">
      <w:pPr>
        <w:jc w:val="both"/>
      </w:pPr>
      <w:r w:rsidRPr="00C230F4">
        <w:t>  </w:t>
      </w:r>
    </w:p>
    <w:p w14:paraId="7936A83A" w14:textId="77777777" w:rsidR="00C230F4" w:rsidRPr="00C230F4" w:rsidRDefault="00C230F4" w:rsidP="00C230F4">
      <w:pPr>
        <w:jc w:val="both"/>
      </w:pPr>
      <w:r w:rsidRPr="00C230F4">
        <w:t>Considerando que o objetivo deste Termo é viabilizar o apoio financeiro para o desenvolvimento do projeto identificado no preâmbulo deste Instrumento; </w:t>
      </w:r>
    </w:p>
    <w:p w14:paraId="40E0A292" w14:textId="77777777" w:rsidR="00C230F4" w:rsidRPr="00C230F4" w:rsidRDefault="00C230F4" w:rsidP="00C230F4">
      <w:pPr>
        <w:jc w:val="both"/>
      </w:pPr>
      <w:r w:rsidRPr="00C230F4">
        <w:t>Este Termo de Outorga, doravante denominado TO, será regido pelas cláusulas e condições seguintes: </w:t>
      </w:r>
    </w:p>
    <w:p w14:paraId="04C98B4B" w14:textId="77777777" w:rsidR="00C230F4" w:rsidRPr="00C230F4" w:rsidRDefault="00C230F4" w:rsidP="00C230F4">
      <w:pPr>
        <w:jc w:val="both"/>
      </w:pPr>
      <w:r w:rsidRPr="00C230F4">
        <w:t xml:space="preserve">A expressão </w:t>
      </w:r>
      <w:r w:rsidRPr="00C230F4">
        <w:rPr>
          <w:b/>
          <w:bCs/>
        </w:rPr>
        <w:t>“PARTÍCIPES”</w:t>
      </w:r>
      <w:r w:rsidRPr="00C230F4">
        <w:t xml:space="preserve"> será utilizada para referir-se, conjuntamente, à </w:t>
      </w:r>
      <w:r w:rsidRPr="00C230F4">
        <w:rPr>
          <w:b/>
          <w:bCs/>
        </w:rPr>
        <w:t>OUTORGANTE</w:t>
      </w:r>
      <w:r w:rsidRPr="00C230F4">
        <w:t xml:space="preserve">, à </w:t>
      </w:r>
      <w:r w:rsidRPr="00C230F4">
        <w:rPr>
          <w:b/>
          <w:bCs/>
        </w:rPr>
        <w:t>OUTORGADA EXECUTORA</w:t>
      </w:r>
      <w:r w:rsidRPr="00C230F4">
        <w:t xml:space="preserve">, à </w:t>
      </w:r>
      <w:r w:rsidRPr="00C230F4">
        <w:rPr>
          <w:b/>
          <w:bCs/>
        </w:rPr>
        <w:t>OUTORGADA GESTORA</w:t>
      </w:r>
      <w:r w:rsidRPr="00C230F4">
        <w:t xml:space="preserve"> e ao </w:t>
      </w:r>
      <w:r w:rsidRPr="00C230F4">
        <w:rPr>
          <w:b/>
          <w:bCs/>
        </w:rPr>
        <w:t>COORDENADOR</w:t>
      </w:r>
      <w:r w:rsidRPr="00C230F4">
        <w:t>. </w:t>
      </w:r>
    </w:p>
    <w:p w14:paraId="42F15DF7" w14:textId="77777777" w:rsidR="00C230F4" w:rsidRPr="00C230F4" w:rsidRDefault="00C230F4" w:rsidP="00C230F4">
      <w:pPr>
        <w:jc w:val="both"/>
      </w:pPr>
      <w:r w:rsidRPr="00C230F4">
        <w:t xml:space="preserve">A expressão </w:t>
      </w:r>
      <w:r w:rsidRPr="00C230F4">
        <w:rPr>
          <w:b/>
          <w:bCs/>
        </w:rPr>
        <w:t>“OUTORGADOS”</w:t>
      </w:r>
      <w:r w:rsidRPr="00C230F4">
        <w:t xml:space="preserve"> será utilizada para referir-se, conjuntamente, à </w:t>
      </w:r>
      <w:r w:rsidRPr="00C230F4">
        <w:rPr>
          <w:b/>
          <w:bCs/>
        </w:rPr>
        <w:t>OUTORGADA EXECUTORA</w:t>
      </w:r>
      <w:r w:rsidRPr="00C230F4">
        <w:t xml:space="preserve">, à </w:t>
      </w:r>
      <w:r w:rsidRPr="00C230F4">
        <w:rPr>
          <w:b/>
          <w:bCs/>
        </w:rPr>
        <w:t>OUTORGADA GESTORA</w:t>
      </w:r>
      <w:r w:rsidRPr="00C230F4">
        <w:t xml:space="preserve"> e ao </w:t>
      </w:r>
      <w:r w:rsidRPr="00C230F4">
        <w:rPr>
          <w:b/>
          <w:bCs/>
        </w:rPr>
        <w:t>COORDENADOR</w:t>
      </w:r>
      <w:r w:rsidRPr="00C230F4">
        <w:t>. </w:t>
      </w:r>
    </w:p>
    <w:p w14:paraId="40AE9C88" w14:textId="77777777" w:rsidR="00C230F4" w:rsidRPr="00C230F4" w:rsidRDefault="00C230F4" w:rsidP="00C230F4">
      <w:pPr>
        <w:jc w:val="both"/>
      </w:pPr>
      <w:r w:rsidRPr="00C230F4">
        <w:t>  </w:t>
      </w:r>
    </w:p>
    <w:p w14:paraId="05B7D20B" w14:textId="77777777" w:rsidR="00C230F4" w:rsidRPr="00C230F4" w:rsidRDefault="00C230F4" w:rsidP="00C230F4">
      <w:pPr>
        <w:jc w:val="both"/>
      </w:pPr>
      <w:r w:rsidRPr="00C230F4">
        <w:rPr>
          <w:b/>
          <w:bCs/>
        </w:rPr>
        <w:t>CLÁUSULA PRIMEIRA – DO OBJETO</w:t>
      </w:r>
      <w:r w:rsidRPr="00C230F4">
        <w:t> </w:t>
      </w:r>
    </w:p>
    <w:p w14:paraId="7801B228" w14:textId="77777777" w:rsidR="00C230F4" w:rsidRPr="00C230F4" w:rsidRDefault="00C230F4" w:rsidP="00C230F4">
      <w:pPr>
        <w:jc w:val="both"/>
      </w:pPr>
      <w:r w:rsidRPr="00C230F4">
        <w:t xml:space="preserve">Constitui objeto deste TO, o apoio pela </w:t>
      </w:r>
      <w:r w:rsidRPr="00C230F4">
        <w:rPr>
          <w:b/>
          <w:bCs/>
        </w:rPr>
        <w:t>OUTORGANTE</w:t>
      </w:r>
      <w:r w:rsidRPr="00C230F4">
        <w:t xml:space="preserve">, por meio de financiamento do montante previsto na Cláusula Segunda, ao projeto de pesquisa científica, tecnológica e/ou de inovação identificado no preâmbulo deste instrumento, desenvolvido pelo </w:t>
      </w:r>
      <w:r w:rsidRPr="00C230F4">
        <w:rPr>
          <w:b/>
          <w:bCs/>
        </w:rPr>
        <w:t>COORDENADOR,</w:t>
      </w:r>
      <w:r w:rsidRPr="00C230F4">
        <w:t xml:space="preserve"> em parceria com a </w:t>
      </w:r>
      <w:r w:rsidRPr="00C230F4">
        <w:rPr>
          <w:b/>
          <w:bCs/>
        </w:rPr>
        <w:t>OUTORGADA EXECUTORA</w:t>
      </w:r>
      <w:r w:rsidRPr="00C230F4">
        <w:t>, observado o plano de trabalho aprovado, parte integrante e indissociável deste TO. </w:t>
      </w:r>
    </w:p>
    <w:p w14:paraId="741C9147" w14:textId="77777777" w:rsidR="00C230F4" w:rsidRPr="00C230F4" w:rsidRDefault="00C230F4" w:rsidP="00C230F4">
      <w:pPr>
        <w:jc w:val="both"/>
      </w:pPr>
      <w:r w:rsidRPr="00C230F4">
        <w:rPr>
          <w:b/>
          <w:bCs/>
        </w:rPr>
        <w:t>PARÁGRAFO PRIMEIRO:</w:t>
      </w:r>
      <w:r w:rsidRPr="00C230F4">
        <w:t xml:space="preserve"> O presente instrumento tem por finalidade financiar projeto de pesquisa científica, tecnológica e de inovação. </w:t>
      </w:r>
    </w:p>
    <w:p w14:paraId="06FE4E9A" w14:textId="77777777" w:rsidR="00C230F4" w:rsidRPr="00C230F4" w:rsidRDefault="00C230F4" w:rsidP="00C230F4">
      <w:pPr>
        <w:jc w:val="both"/>
      </w:pPr>
      <w:r w:rsidRPr="00C230F4">
        <w:rPr>
          <w:b/>
          <w:bCs/>
        </w:rPr>
        <w:t>PARÁGRAFO SEGUNDO</w:t>
      </w:r>
      <w:r w:rsidRPr="00C230F4">
        <w:t xml:space="preserve">: Integrará o Plano de Trabalho </w:t>
      </w:r>
      <w:r w:rsidRPr="00C230F4">
        <w:rPr>
          <w:b/>
          <w:bCs/>
        </w:rPr>
        <w:t>&lt;&lt;XXX&gt;&gt;</w:t>
      </w:r>
      <w:r w:rsidRPr="00C230F4">
        <w:t>, as informações mínimas que nele deverão constar, nos termos do art. 78 do Decreto Estadual n. 47.442, de 04 de julho 2018, ainda que encaminhadas em documentos apartados. </w:t>
      </w:r>
    </w:p>
    <w:p w14:paraId="651A1C85" w14:textId="77777777" w:rsidR="00C230F4" w:rsidRPr="00C230F4" w:rsidRDefault="00C230F4" w:rsidP="00C230F4">
      <w:pPr>
        <w:jc w:val="both"/>
      </w:pPr>
      <w:r w:rsidRPr="00C230F4">
        <w:t>  </w:t>
      </w:r>
    </w:p>
    <w:p w14:paraId="35C50B76" w14:textId="77777777" w:rsidR="00C230F4" w:rsidRPr="00C230F4" w:rsidRDefault="00C230F4" w:rsidP="00C230F4">
      <w:pPr>
        <w:jc w:val="both"/>
      </w:pPr>
      <w:r w:rsidRPr="00C230F4">
        <w:rPr>
          <w:b/>
          <w:bCs/>
        </w:rPr>
        <w:t>CLÁUSULA SEGUNDA – DO VALOR DO APOIO E CONDIÇÕES</w:t>
      </w:r>
      <w:r w:rsidRPr="00C230F4">
        <w:t> </w:t>
      </w:r>
    </w:p>
    <w:p w14:paraId="63556BFB" w14:textId="77777777" w:rsidR="00C230F4" w:rsidRPr="00C230F4" w:rsidRDefault="00C230F4" w:rsidP="00C230F4">
      <w:pPr>
        <w:jc w:val="both"/>
      </w:pPr>
      <w:r w:rsidRPr="00C230F4">
        <w:lastRenderedPageBreak/>
        <w:t>  </w:t>
      </w:r>
    </w:p>
    <w:p w14:paraId="5F1C6C46" w14:textId="77777777" w:rsidR="00C230F4" w:rsidRPr="00C230F4" w:rsidRDefault="00C230F4" w:rsidP="00C230F4">
      <w:pPr>
        <w:jc w:val="both"/>
      </w:pPr>
      <w:r w:rsidRPr="00C230F4">
        <w:t xml:space="preserve">O valor do presente TO é fixado em </w:t>
      </w:r>
      <w:r w:rsidRPr="00C230F4">
        <w:rPr>
          <w:b/>
          <w:bCs/>
        </w:rPr>
        <w:t>R$&lt;&lt;TO_VALORTO&gt;&gt;</w:t>
      </w:r>
      <w:r w:rsidRPr="00C230F4">
        <w:t xml:space="preserve"> </w:t>
      </w:r>
      <w:r w:rsidRPr="00C230F4">
        <w:rPr>
          <w:b/>
          <w:bCs/>
        </w:rPr>
        <w:t>(&lt;&lt;TO_VALOR_EXTENSO&gt;&gt;),</w:t>
      </w:r>
      <w:r w:rsidRPr="00C230F4">
        <w:t xml:space="preserve"> destinado à cobertura de despesas, conforme especificado no plano de trabalho e mediante disponibilidade financeira. </w:t>
      </w:r>
    </w:p>
    <w:p w14:paraId="6072AF71" w14:textId="77777777" w:rsidR="00C230F4" w:rsidRPr="00C230F4" w:rsidRDefault="00C230F4" w:rsidP="00C230F4">
      <w:pPr>
        <w:jc w:val="both"/>
      </w:pPr>
      <w:r w:rsidRPr="00C230F4">
        <w:rPr>
          <w:b/>
          <w:bCs/>
        </w:rPr>
        <w:t>PARÁGRAFO PRIMEIRO</w:t>
      </w:r>
      <w:r w:rsidRPr="00C230F4">
        <w:t xml:space="preserve">: O valor do recurso constante nesta Cláusula inclui a quantia de até </w:t>
      </w:r>
      <w:r w:rsidRPr="00C230F4">
        <w:rPr>
          <w:b/>
          <w:bCs/>
        </w:rPr>
        <w:t xml:space="preserve">&lt;&lt;DOA_VALOR&gt;&gt; (&lt;&lt;DOA_VALOR_EXTENSO&gt;&gt;) </w:t>
      </w:r>
      <w:r w:rsidRPr="00C230F4">
        <w:t xml:space="preserve">do montante concedido para o desenvolvimento do Projeto, valor este que será destinado em favor da </w:t>
      </w:r>
      <w:r w:rsidRPr="00C230F4">
        <w:rPr>
          <w:b/>
          <w:bCs/>
        </w:rPr>
        <w:t>OUTORGADA GESTORA</w:t>
      </w:r>
      <w:r w:rsidRPr="00C230F4">
        <w:t xml:space="preserve">, a título de despesas operacionais, nos termos do art. 10 da Lei n. 10.973, de 02 de dezembro de 2004, do art. 70 do Decreto n. 47.442, de 2018, e da Deliberação do Conselho Curador da FAPEMIG n. 147, de 26 de novembro de 2019, conforme proposta e plano de trabalho, o que deverá ser comprovado segundo detalhamento dos custos operacionais que a </w:t>
      </w:r>
      <w:r w:rsidRPr="00C230F4">
        <w:rPr>
          <w:b/>
          <w:bCs/>
        </w:rPr>
        <w:t>OUTORGADA GESTORA</w:t>
      </w:r>
      <w:r w:rsidRPr="00C230F4">
        <w:t xml:space="preserve"> terá com o projeto. </w:t>
      </w:r>
    </w:p>
    <w:p w14:paraId="2AC15F1D" w14:textId="77777777" w:rsidR="00C230F4" w:rsidRPr="00C230F4" w:rsidRDefault="00C230F4" w:rsidP="00C230F4">
      <w:pPr>
        <w:jc w:val="both"/>
      </w:pPr>
      <w:r w:rsidRPr="00C230F4">
        <w:rPr>
          <w:b/>
          <w:bCs/>
        </w:rPr>
        <w:t>PARÁGRAFO SEGUNDO</w:t>
      </w:r>
      <w:r w:rsidRPr="00C230F4">
        <w:t>: A implementação da bolsa B-PÓS só poderá ser realizada após a liberação da primeira parcela dos recursos financeiros. </w:t>
      </w:r>
    </w:p>
    <w:p w14:paraId="576AA5F0" w14:textId="77777777" w:rsidR="00C230F4" w:rsidRPr="00C230F4" w:rsidRDefault="00C230F4" w:rsidP="00C230F4">
      <w:pPr>
        <w:jc w:val="both"/>
      </w:pPr>
      <w:r w:rsidRPr="00C230F4">
        <w:rPr>
          <w:b/>
          <w:bCs/>
        </w:rPr>
        <w:t>PARÁGRAFO TERCEIRO</w:t>
      </w:r>
      <w:r w:rsidRPr="00C230F4">
        <w:t xml:space="preserve">: Os recursos financeiros previstos neste TO limitam-se ao valor constante na presente Cláusula, não se responsabilizando a </w:t>
      </w:r>
      <w:r w:rsidRPr="00C230F4">
        <w:rPr>
          <w:b/>
          <w:bCs/>
        </w:rPr>
        <w:t>OUTORGANTE</w:t>
      </w:r>
      <w:r w:rsidRPr="00C230F4">
        <w:t xml:space="preserve"> pelo aporte de quaisquer outros recursos em decorrência de modificação do projeto original ou por fatos supervenientes que necessitem de suplementação a qualquer título. </w:t>
      </w:r>
    </w:p>
    <w:p w14:paraId="316CD030" w14:textId="77777777" w:rsidR="00C230F4" w:rsidRPr="00C230F4" w:rsidRDefault="00C230F4" w:rsidP="00C230F4">
      <w:pPr>
        <w:jc w:val="both"/>
      </w:pPr>
      <w:r w:rsidRPr="00C230F4">
        <w:rPr>
          <w:b/>
          <w:bCs/>
        </w:rPr>
        <w:t>PARAGRAFO QUARTO</w:t>
      </w:r>
      <w:r w:rsidRPr="00C230F4">
        <w:t xml:space="preserve">: As despesas previstas neste TO, à conta da </w:t>
      </w:r>
      <w:r w:rsidRPr="00C230F4">
        <w:rPr>
          <w:b/>
          <w:bCs/>
        </w:rPr>
        <w:t>OUTORGANTE</w:t>
      </w:r>
      <w:r w:rsidRPr="00C230F4">
        <w:t>, correrão pela(s) dotação(</w:t>
      </w:r>
      <w:proofErr w:type="spellStart"/>
      <w:r w:rsidRPr="00C230F4">
        <w:t>ões</w:t>
      </w:r>
      <w:proofErr w:type="spellEnd"/>
      <w:r w:rsidRPr="00C230F4">
        <w:t xml:space="preserve">) orçamentária(s) </w:t>
      </w:r>
      <w:r w:rsidRPr="00C230F4">
        <w:rPr>
          <w:b/>
          <w:bCs/>
        </w:rPr>
        <w:t>&lt;&lt;TO_DOTACOES&gt;&gt;</w:t>
      </w:r>
      <w:r w:rsidRPr="00C230F4">
        <w:t>, para o presente exercício ou por outra(s) que a(s) suceder (em). </w:t>
      </w:r>
    </w:p>
    <w:p w14:paraId="367B9FC6" w14:textId="77777777" w:rsidR="00C230F4" w:rsidRPr="00C230F4" w:rsidRDefault="00C230F4" w:rsidP="00C230F4">
      <w:pPr>
        <w:jc w:val="both"/>
      </w:pPr>
      <w:r w:rsidRPr="00C230F4">
        <w:t>  </w:t>
      </w:r>
    </w:p>
    <w:p w14:paraId="3FAD3CB5" w14:textId="77777777" w:rsidR="00C230F4" w:rsidRPr="00C230F4" w:rsidRDefault="00C230F4" w:rsidP="00C230F4">
      <w:pPr>
        <w:jc w:val="both"/>
      </w:pPr>
      <w:r w:rsidRPr="00C230F4">
        <w:rPr>
          <w:b/>
          <w:bCs/>
        </w:rPr>
        <w:t>CLÁUSULA TERCEIRA – DA LIBERAÇÃO DOS RECURSOS</w:t>
      </w:r>
      <w:r w:rsidRPr="00C230F4">
        <w:t> </w:t>
      </w:r>
    </w:p>
    <w:p w14:paraId="73FEB40F" w14:textId="77777777" w:rsidR="00C230F4" w:rsidRPr="00C230F4" w:rsidRDefault="00C230F4" w:rsidP="00C230F4">
      <w:pPr>
        <w:jc w:val="both"/>
      </w:pPr>
      <w:r w:rsidRPr="00C230F4">
        <w:t xml:space="preserve">A liberação dos recursos será feita diretamente à </w:t>
      </w:r>
      <w:r w:rsidRPr="00C230F4">
        <w:rPr>
          <w:b/>
          <w:bCs/>
        </w:rPr>
        <w:t>OUTORGADA GESTORA</w:t>
      </w:r>
      <w:r w:rsidRPr="00C230F4">
        <w:t xml:space="preserve">, de forma integral ou em parcelas, e sua utilização se dará conforme previsto no detalhamento dos itens do plano de trabalho aprovado pela </w:t>
      </w:r>
      <w:r w:rsidRPr="00C230F4">
        <w:rPr>
          <w:b/>
          <w:bCs/>
        </w:rPr>
        <w:t>OUTORGANTE.</w:t>
      </w:r>
      <w:r w:rsidRPr="00C230F4">
        <w:t> </w:t>
      </w:r>
    </w:p>
    <w:p w14:paraId="0D4E8828" w14:textId="77777777" w:rsidR="00C230F4" w:rsidRPr="00C230F4" w:rsidRDefault="00C230F4" w:rsidP="00C230F4">
      <w:pPr>
        <w:jc w:val="both"/>
      </w:pPr>
      <w:r w:rsidRPr="00C230F4">
        <w:rPr>
          <w:b/>
          <w:bCs/>
        </w:rPr>
        <w:t>PARÁGRAFO PRIMEIRO</w:t>
      </w:r>
      <w:r w:rsidRPr="00C230F4">
        <w:t xml:space="preserve">: A liberação dos recursos dar-se-á após a publicação do extrato deste TO no Diário Oficial do Estado de Minas Gerais e mediante disponibilidade orçamentária e financeira da </w:t>
      </w:r>
      <w:r w:rsidRPr="00C230F4">
        <w:rPr>
          <w:b/>
          <w:bCs/>
        </w:rPr>
        <w:t>OUTORGANTE.</w:t>
      </w:r>
      <w:r w:rsidRPr="00C230F4">
        <w:t> </w:t>
      </w:r>
    </w:p>
    <w:p w14:paraId="18CA1ECE" w14:textId="77777777" w:rsidR="00C230F4" w:rsidRPr="00C230F4" w:rsidRDefault="00C230F4" w:rsidP="00C230F4">
      <w:pPr>
        <w:jc w:val="both"/>
      </w:pPr>
      <w:r w:rsidRPr="00C230F4">
        <w:rPr>
          <w:b/>
          <w:bCs/>
        </w:rPr>
        <w:t>PARÁGRAFO SEGUNDO:</w:t>
      </w:r>
      <w:r w:rsidRPr="00C230F4">
        <w:t xml:space="preserve"> Na hipótese do repasse em parcelas, a primeira será feita nas mesmas condições do parágrafo anterior e, as subsequentes, conforme detalhamento dos itens do plano de trabalho e mediante disponibilidade financeira da </w:t>
      </w:r>
      <w:r w:rsidRPr="00C230F4">
        <w:rPr>
          <w:b/>
          <w:bCs/>
        </w:rPr>
        <w:t>OUTORGANTE.</w:t>
      </w:r>
      <w:r w:rsidRPr="00C230F4">
        <w:t> </w:t>
      </w:r>
    </w:p>
    <w:p w14:paraId="1D0C8820" w14:textId="77777777" w:rsidR="00C230F4" w:rsidRPr="00C230F4" w:rsidRDefault="00C230F4" w:rsidP="00C230F4">
      <w:pPr>
        <w:jc w:val="both"/>
      </w:pPr>
      <w:r w:rsidRPr="00C230F4">
        <w:rPr>
          <w:b/>
          <w:bCs/>
        </w:rPr>
        <w:lastRenderedPageBreak/>
        <w:t xml:space="preserve">PARÁGRAFO TERCEIRO: </w:t>
      </w:r>
      <w:r w:rsidRPr="00C230F4">
        <w:t xml:space="preserve">Os recursos a serem repassados pelos partícipes, inclusive os relativos à contrapartida financeira, quando houver, serão depositados, integralmente, na conta bancária do Banco do Brasil 001, Agência &lt;&lt; </w:t>
      </w:r>
      <w:proofErr w:type="gramStart"/>
      <w:r w:rsidRPr="00C230F4">
        <w:t>AGENCIA</w:t>
      </w:r>
      <w:proofErr w:type="gramEnd"/>
      <w:r w:rsidRPr="00C230F4">
        <w:t xml:space="preserve"> &gt;&gt;, &lt;&lt; CONTA &gt;&gt;, aberta pela </w:t>
      </w:r>
      <w:r w:rsidRPr="00C230F4">
        <w:rPr>
          <w:b/>
          <w:bCs/>
        </w:rPr>
        <w:t>OUTORGANTE</w:t>
      </w:r>
      <w:r w:rsidRPr="00C230F4">
        <w:t xml:space="preserve">, em nome da </w:t>
      </w:r>
      <w:r w:rsidRPr="00C230F4">
        <w:rPr>
          <w:b/>
          <w:bCs/>
        </w:rPr>
        <w:t>OUTORGADA GESTORA</w:t>
      </w:r>
      <w:r w:rsidRPr="00C230F4">
        <w:t>. </w:t>
      </w:r>
    </w:p>
    <w:p w14:paraId="04CEEB73" w14:textId="77777777" w:rsidR="00C230F4" w:rsidRPr="00C230F4" w:rsidRDefault="00C230F4" w:rsidP="00C230F4">
      <w:pPr>
        <w:jc w:val="both"/>
      </w:pPr>
      <w:r w:rsidRPr="00C230F4">
        <w:rPr>
          <w:b/>
          <w:bCs/>
        </w:rPr>
        <w:t xml:space="preserve">PARÁGRAFO QUARTO: </w:t>
      </w:r>
      <w:r w:rsidRPr="00C230F4">
        <w:t>A</w:t>
      </w:r>
      <w:r w:rsidRPr="00C230F4">
        <w:rPr>
          <w:b/>
          <w:bCs/>
        </w:rPr>
        <w:t xml:space="preserve"> OUTORGADA GESTORA</w:t>
      </w:r>
      <w:r w:rsidRPr="00C230F4">
        <w:t xml:space="preserve"> deverá manter a regularidade no Cadastro Geral de Convenentes do Estado de Minas Gerais - CAGEC-MG, bem como na FAPEMIG, para o recebimento do desembolso financeiro. </w:t>
      </w:r>
    </w:p>
    <w:p w14:paraId="112B5A9F" w14:textId="77777777" w:rsidR="00C230F4" w:rsidRPr="00C230F4" w:rsidRDefault="00C230F4" w:rsidP="00C230F4">
      <w:pPr>
        <w:jc w:val="both"/>
      </w:pPr>
      <w:r w:rsidRPr="00C230F4">
        <w:rPr>
          <w:b/>
          <w:bCs/>
        </w:rPr>
        <w:t>PARÁGRAFO QUINTO:</w:t>
      </w:r>
      <w:r w:rsidRPr="00C230F4">
        <w:t xml:space="preserve"> O sigilo bancário dos recursos públicos envolvidos neste TO não será oponível à </w:t>
      </w:r>
      <w:r w:rsidRPr="00C230F4">
        <w:rPr>
          <w:b/>
          <w:bCs/>
        </w:rPr>
        <w:t>OUTORGANTE</w:t>
      </w:r>
      <w:r w:rsidRPr="00C230F4">
        <w:t xml:space="preserve"> e nem aos órgãos públicos fiscalizadores.  </w:t>
      </w:r>
    </w:p>
    <w:p w14:paraId="47402FF2" w14:textId="77777777" w:rsidR="00C230F4" w:rsidRPr="00C230F4" w:rsidRDefault="00C230F4" w:rsidP="00C230F4">
      <w:pPr>
        <w:jc w:val="both"/>
      </w:pPr>
      <w:r w:rsidRPr="00C230F4">
        <w:t>  </w:t>
      </w:r>
    </w:p>
    <w:p w14:paraId="047C3ADF" w14:textId="77777777" w:rsidR="00C230F4" w:rsidRPr="00C230F4" w:rsidRDefault="00C230F4" w:rsidP="00C230F4">
      <w:pPr>
        <w:jc w:val="both"/>
      </w:pPr>
      <w:r w:rsidRPr="00C230F4">
        <w:rPr>
          <w:b/>
          <w:bCs/>
        </w:rPr>
        <w:t>CLÁUSULA QUARTA – DA APLICAÇÃO DOS RECURSOS</w:t>
      </w:r>
      <w:r w:rsidRPr="00C230F4">
        <w:t> </w:t>
      </w:r>
    </w:p>
    <w:p w14:paraId="2CEB3C54" w14:textId="77777777" w:rsidR="00C230F4" w:rsidRPr="00C230F4" w:rsidRDefault="00C230F4" w:rsidP="00C230F4">
      <w:pPr>
        <w:jc w:val="both"/>
      </w:pPr>
      <w:r w:rsidRPr="00C230F4">
        <w:t xml:space="preserve">Após a liberação dos recursos, os saldos financeiros, enquanto não utilizados, deverão ser aplicados pela </w:t>
      </w:r>
      <w:r w:rsidRPr="00C230F4">
        <w:rPr>
          <w:b/>
          <w:bCs/>
        </w:rPr>
        <w:t>OUTORGADA GESTORA</w:t>
      </w:r>
      <w:r w:rsidRPr="00C230F4">
        <w:t xml:space="preserve"> em caderneta de poupança ou em fundo de aplicação financeira de curto prazo ou operação de mercado aberto lastreada em títulos da dívida pública, na forma descrita no art. 184 da Lei Federal n° 14.133, de 01 de abril 2021, e no §1º do art. 87, do Decreto Estadual n. 47.442, de 2018. </w:t>
      </w:r>
    </w:p>
    <w:p w14:paraId="577628A6" w14:textId="77777777" w:rsidR="00C230F4" w:rsidRPr="00C230F4" w:rsidRDefault="00C230F4" w:rsidP="00C230F4">
      <w:pPr>
        <w:jc w:val="both"/>
      </w:pPr>
      <w:r w:rsidRPr="00C230F4">
        <w:rPr>
          <w:b/>
          <w:bCs/>
        </w:rPr>
        <w:t>PARÁGRAFO PRIMEIRO:</w:t>
      </w:r>
      <w:r w:rsidRPr="00C230F4">
        <w:t xml:space="preserve"> Os rendimentos de ativos financeiros serão aplicados no objeto do presente TO, em item que conste no plano de trabalho aprovado e deve ser justificado e comprovado na prestação de contas financeira, os quais estão sujeitos às mesmas condições exigidas para os recursos transferidos. </w:t>
      </w:r>
    </w:p>
    <w:p w14:paraId="6B0242BE" w14:textId="77777777" w:rsidR="00C230F4" w:rsidRPr="00C230F4" w:rsidRDefault="00C230F4" w:rsidP="00C230F4">
      <w:pPr>
        <w:jc w:val="both"/>
      </w:pPr>
      <w:r w:rsidRPr="00C230F4">
        <w:rPr>
          <w:b/>
          <w:bCs/>
        </w:rPr>
        <w:t>PARÁGRAFO SEGUNDO:</w:t>
      </w:r>
      <w:r w:rsidRPr="00C230F4">
        <w:t xml:space="preserve"> A utilização dos rendimentos para aquisição de novos itens deverá ser previamente aprovada pela </w:t>
      </w:r>
      <w:r w:rsidRPr="00C230F4">
        <w:rPr>
          <w:b/>
          <w:bCs/>
        </w:rPr>
        <w:t>OUTORGANTE.</w:t>
      </w:r>
      <w:r w:rsidRPr="00C230F4">
        <w:t> </w:t>
      </w:r>
    </w:p>
    <w:p w14:paraId="50C75614" w14:textId="77777777" w:rsidR="00C230F4" w:rsidRPr="00C230F4" w:rsidRDefault="00C230F4" w:rsidP="00C230F4">
      <w:pPr>
        <w:jc w:val="both"/>
      </w:pPr>
      <w:r w:rsidRPr="00C230F4">
        <w:rPr>
          <w:b/>
          <w:bCs/>
        </w:rPr>
        <w:t>PARÁGRAFO TERCEIRO:</w:t>
      </w:r>
      <w:r w:rsidRPr="00C230F4">
        <w:t xml:space="preserve"> Os rendimentos de aplicações financeiras dos recursos não poderão ser computados como contrapartida ou outros aportes das </w:t>
      </w:r>
      <w:r w:rsidRPr="00C230F4">
        <w:rPr>
          <w:b/>
          <w:bCs/>
        </w:rPr>
        <w:t>OUTORGADAS.</w:t>
      </w:r>
      <w:r w:rsidRPr="00C230F4">
        <w:t> </w:t>
      </w:r>
    </w:p>
    <w:p w14:paraId="0A3E1C34" w14:textId="77777777" w:rsidR="00C230F4" w:rsidRPr="00C230F4" w:rsidRDefault="00C230F4" w:rsidP="00C230F4">
      <w:pPr>
        <w:jc w:val="both"/>
      </w:pPr>
      <w:r w:rsidRPr="00C230F4">
        <w:rPr>
          <w:b/>
          <w:bCs/>
        </w:rPr>
        <w:t>PARÁGRAFO QUARTO:</w:t>
      </w:r>
      <w:r w:rsidRPr="00C230F4">
        <w:t xml:space="preserve"> No caso de conclusão, rescisão ou extinção do presente TO, os saldos financeiros remanescentes, inclusive os provenientes das receitas obtidas das aplicações financeiras realizadas, serão devolvidos à </w:t>
      </w:r>
      <w:r w:rsidRPr="00C230F4">
        <w:rPr>
          <w:b/>
          <w:bCs/>
        </w:rPr>
        <w:t>OUTORGANTE, por meio de Documento de Arrecadação Estadual - DAE.</w:t>
      </w:r>
      <w:r w:rsidRPr="00C230F4">
        <w:t> </w:t>
      </w:r>
    </w:p>
    <w:p w14:paraId="0BCCAFB1" w14:textId="77777777" w:rsidR="00C230F4" w:rsidRPr="00C230F4" w:rsidRDefault="00C230F4" w:rsidP="00C230F4">
      <w:pPr>
        <w:jc w:val="both"/>
      </w:pPr>
      <w:r w:rsidRPr="00C230F4">
        <w:t>  </w:t>
      </w:r>
    </w:p>
    <w:p w14:paraId="467CC0A3" w14:textId="77777777" w:rsidR="00C230F4" w:rsidRPr="00C230F4" w:rsidRDefault="00C230F4" w:rsidP="00C230F4">
      <w:pPr>
        <w:jc w:val="both"/>
      </w:pPr>
      <w:r w:rsidRPr="00C230F4">
        <w:rPr>
          <w:b/>
          <w:bCs/>
        </w:rPr>
        <w:t>CLÁUSULA QUINTA – DO PRAZO DE VIGÊNCIA E DE EXECUÇÃO</w:t>
      </w:r>
      <w:r w:rsidRPr="00C230F4">
        <w:t> </w:t>
      </w:r>
    </w:p>
    <w:p w14:paraId="3AF714EB" w14:textId="77777777" w:rsidR="00C230F4" w:rsidRPr="00C230F4" w:rsidRDefault="00C230F4" w:rsidP="00C230F4">
      <w:pPr>
        <w:jc w:val="both"/>
      </w:pPr>
      <w:r w:rsidRPr="00C230F4">
        <w:t xml:space="preserve">A vigência do presente TO será de </w:t>
      </w:r>
      <w:r w:rsidRPr="00C230F4">
        <w:rPr>
          <w:b/>
          <w:bCs/>
        </w:rPr>
        <w:t>&lt;&lt;DURACAOVIGENCIA&gt;&gt;,</w:t>
      </w:r>
      <w:r w:rsidRPr="00C230F4">
        <w:t xml:space="preserve"> a contar da data de sua publicação, sendo o prazo de execução do projeto de </w:t>
      </w:r>
      <w:r w:rsidRPr="00C230F4">
        <w:rPr>
          <w:b/>
          <w:bCs/>
        </w:rPr>
        <w:t>&lt;&lt;DURACAOMESES&gt;&gt;,</w:t>
      </w:r>
      <w:r w:rsidRPr="00C230F4">
        <w:t xml:space="preserve"> </w:t>
      </w:r>
      <w:r w:rsidRPr="00C230F4">
        <w:lastRenderedPageBreak/>
        <w:t>previsto no preâmbulo deste instrumento, também contados da data da publicação do Diário Oficial do Estado de Minas Gerais. </w:t>
      </w:r>
    </w:p>
    <w:p w14:paraId="33EA3DD5" w14:textId="77777777" w:rsidR="00C230F4" w:rsidRPr="00C230F4" w:rsidRDefault="00C230F4" w:rsidP="00C230F4">
      <w:pPr>
        <w:jc w:val="both"/>
      </w:pPr>
      <w:r w:rsidRPr="00C230F4">
        <w:rPr>
          <w:b/>
          <w:bCs/>
        </w:rPr>
        <w:t>PARÁGRAFO PRIMEIRO:</w:t>
      </w:r>
      <w:r w:rsidRPr="00C230F4">
        <w:t xml:space="preserve"> A vigência do presente TO poderá ser prorrogada mediante assinatura de Termo Aditivo, após solicitação apresentando a justificativa técnica e reajuste no plano de trabalho pelos </w:t>
      </w:r>
      <w:r w:rsidRPr="00C230F4">
        <w:rPr>
          <w:b/>
          <w:bCs/>
        </w:rPr>
        <w:t>OUTORGADOS</w:t>
      </w:r>
      <w:r w:rsidRPr="00C230F4">
        <w:t xml:space="preserve">, além da anuência da </w:t>
      </w:r>
      <w:r w:rsidRPr="00C230F4">
        <w:rPr>
          <w:b/>
          <w:bCs/>
        </w:rPr>
        <w:t>OUTORGANTE.</w:t>
      </w:r>
      <w:r w:rsidRPr="00C230F4">
        <w:t> </w:t>
      </w:r>
    </w:p>
    <w:p w14:paraId="3C52F2A4" w14:textId="77777777" w:rsidR="00C230F4" w:rsidRPr="00C230F4" w:rsidRDefault="00C230F4" w:rsidP="00C230F4">
      <w:pPr>
        <w:jc w:val="both"/>
      </w:pPr>
      <w:r w:rsidRPr="00C230F4">
        <w:rPr>
          <w:b/>
          <w:bCs/>
        </w:rPr>
        <w:t xml:space="preserve">PARÁGRAFO SEGUNDO: </w:t>
      </w:r>
      <w:r w:rsidRPr="00C230F4">
        <w:t xml:space="preserve">O prazo de execução deste projeto poderá ser alterado mediante solicitação e justificativa dos </w:t>
      </w:r>
      <w:r w:rsidRPr="00C230F4">
        <w:rPr>
          <w:b/>
          <w:bCs/>
        </w:rPr>
        <w:t xml:space="preserve">OUTORGADOS </w:t>
      </w:r>
      <w:r w:rsidRPr="00C230F4">
        <w:t xml:space="preserve">e após autorização da </w:t>
      </w:r>
      <w:r w:rsidRPr="00C230F4">
        <w:rPr>
          <w:b/>
          <w:bCs/>
        </w:rPr>
        <w:t>OUTORGANTE,</w:t>
      </w:r>
      <w:r w:rsidRPr="00C230F4">
        <w:t xml:space="preserve"> por meio de comunicação escrita, e desde que o novo prazo não ultrapasse a vigência deste TO, devendo ser realizada a adequação do plano de trabalho. </w:t>
      </w:r>
    </w:p>
    <w:p w14:paraId="55334462" w14:textId="77777777" w:rsidR="00C230F4" w:rsidRPr="00C230F4" w:rsidRDefault="00C230F4" w:rsidP="00C230F4">
      <w:pPr>
        <w:jc w:val="both"/>
      </w:pPr>
      <w:r w:rsidRPr="00C230F4">
        <w:rPr>
          <w:b/>
          <w:bCs/>
        </w:rPr>
        <w:t>PARÁGRAFO TERCEIRO:</w:t>
      </w:r>
      <w:r w:rsidRPr="00C230F4">
        <w:t xml:space="preserve"> Os pedidos de alteração do prazo de execução ou de vigência deverão ser apresentados com antecedência mínima de 60 (sessenta) dias antes da data do seu encerramento. </w:t>
      </w:r>
    </w:p>
    <w:p w14:paraId="2AD35665" w14:textId="77777777" w:rsidR="00C230F4" w:rsidRPr="00C230F4" w:rsidRDefault="00C230F4" w:rsidP="00C230F4">
      <w:pPr>
        <w:jc w:val="both"/>
      </w:pPr>
      <w:r w:rsidRPr="00C230F4">
        <w:rPr>
          <w:b/>
          <w:bCs/>
        </w:rPr>
        <w:t>PARÁGRAFO QUARTO</w:t>
      </w:r>
      <w:r w:rsidRPr="00C230F4">
        <w:t>: A prorrogação do prazo de vigência do TO e do prazo de execução do presente projeto não importará no aporte de novos recursos, além dos já previstos na Cláusula Segunda. </w:t>
      </w:r>
    </w:p>
    <w:p w14:paraId="08A61EA9" w14:textId="77777777" w:rsidR="00C230F4" w:rsidRPr="00C230F4" w:rsidRDefault="00C230F4" w:rsidP="00C230F4">
      <w:pPr>
        <w:jc w:val="both"/>
      </w:pPr>
      <w:r w:rsidRPr="00C230F4">
        <w:rPr>
          <w:b/>
          <w:bCs/>
        </w:rPr>
        <w:t>PARÁGRAFO QUINTO</w:t>
      </w:r>
      <w:r w:rsidRPr="00C230F4">
        <w:t xml:space="preserve">: Os prazos de vigência do TO e de execução do presente Projeto, no caso de atraso na liberação dos recursos ocasionado pela </w:t>
      </w:r>
      <w:r w:rsidRPr="00C230F4">
        <w:rPr>
          <w:b/>
          <w:bCs/>
        </w:rPr>
        <w:t>OUTORGANTE,</w:t>
      </w:r>
      <w:r w:rsidRPr="00C230F4">
        <w:t xml:space="preserve"> serão prorrogados de ofício pela </w:t>
      </w:r>
      <w:r w:rsidRPr="00C230F4">
        <w:rPr>
          <w:b/>
          <w:bCs/>
        </w:rPr>
        <w:t>OUTORGANTE,</w:t>
      </w:r>
      <w:r w:rsidRPr="00C230F4">
        <w:t xml:space="preserve"> limitado ao período verificado ou previsto para a liberação, integral ou parcial, dos recursos, com a devida readequação da duração das etapas de execução. </w:t>
      </w:r>
    </w:p>
    <w:p w14:paraId="67F2F52F" w14:textId="77777777" w:rsidR="00C230F4" w:rsidRPr="00C230F4" w:rsidRDefault="00C230F4" w:rsidP="00C230F4">
      <w:pPr>
        <w:jc w:val="both"/>
      </w:pPr>
      <w:r w:rsidRPr="00C230F4">
        <w:t>  </w:t>
      </w:r>
    </w:p>
    <w:p w14:paraId="6EB50A53" w14:textId="77777777" w:rsidR="00C230F4" w:rsidRPr="00C230F4" w:rsidRDefault="00C230F4" w:rsidP="00C230F4">
      <w:pPr>
        <w:jc w:val="both"/>
      </w:pPr>
      <w:r w:rsidRPr="00C230F4">
        <w:rPr>
          <w:b/>
          <w:bCs/>
        </w:rPr>
        <w:t>CLÁUSULA SEXTA– DAS OBRIGAÇÕES DOS PARTÍCIPES</w:t>
      </w:r>
      <w:r w:rsidRPr="00C230F4">
        <w:t> </w:t>
      </w:r>
    </w:p>
    <w:p w14:paraId="325A14D4" w14:textId="77777777" w:rsidR="00C230F4" w:rsidRPr="00C230F4" w:rsidRDefault="00C230F4" w:rsidP="00C230F4">
      <w:pPr>
        <w:jc w:val="both"/>
      </w:pPr>
      <w:r w:rsidRPr="00C230F4">
        <w:t xml:space="preserve">São obrigações dos </w:t>
      </w:r>
      <w:r w:rsidRPr="00C230F4">
        <w:rPr>
          <w:b/>
          <w:bCs/>
        </w:rPr>
        <w:t xml:space="preserve">PARTÍCIPES </w:t>
      </w:r>
      <w:r w:rsidRPr="00C230F4">
        <w:t xml:space="preserve">o cumprimento de todas as Cláusulas presentes </w:t>
      </w:r>
      <w:proofErr w:type="spellStart"/>
      <w:r w:rsidRPr="00C230F4">
        <w:t>neste</w:t>
      </w:r>
      <w:proofErr w:type="spellEnd"/>
      <w:r w:rsidRPr="00C230F4">
        <w:t xml:space="preserve"> TO, bem como o seguinte: </w:t>
      </w:r>
    </w:p>
    <w:p w14:paraId="44DDDA76" w14:textId="77777777" w:rsidR="00C230F4" w:rsidRPr="00C230F4" w:rsidRDefault="00C230F4" w:rsidP="00C230F4">
      <w:pPr>
        <w:jc w:val="both"/>
      </w:pPr>
      <w:r w:rsidRPr="00C230F4">
        <w:rPr>
          <w:b/>
          <w:bCs/>
        </w:rPr>
        <w:t>I. DOS PARTÍCIPES:</w:t>
      </w:r>
      <w:r w:rsidRPr="00C230F4">
        <w:t> </w:t>
      </w:r>
    </w:p>
    <w:p w14:paraId="0E12CBB8" w14:textId="77777777" w:rsidR="00C230F4" w:rsidRPr="00C230F4" w:rsidRDefault="00C230F4" w:rsidP="00C230F4">
      <w:pPr>
        <w:jc w:val="both"/>
      </w:pPr>
      <w:r w:rsidRPr="00C230F4">
        <w:t>a) Aceitar os termos e condições do presente TO assinando-o eletronicamente por meio do Sistema Eletrônico de Informações - SEI, com senha individual e intransferível, da qual se responsabiliza pelo sigilo; </w:t>
      </w:r>
    </w:p>
    <w:p w14:paraId="021E0613" w14:textId="77777777" w:rsidR="00C230F4" w:rsidRPr="00C230F4" w:rsidRDefault="00C230F4" w:rsidP="00C230F4">
      <w:pPr>
        <w:jc w:val="both"/>
      </w:pPr>
      <w:r w:rsidRPr="00C230F4">
        <w:t>b) Ter conduta ética e íntegra, respeitada a Lei anticorrupção n.º 12.846, de 1º de agosto de 2013;</w:t>
      </w:r>
      <w:r w:rsidRPr="00C230F4">
        <w:rPr>
          <w:rFonts w:ascii="Arial" w:hAnsi="Arial" w:cs="Arial"/>
        </w:rPr>
        <w:t> </w:t>
      </w:r>
      <w:r w:rsidRPr="00C230F4">
        <w:t> </w:t>
      </w:r>
    </w:p>
    <w:p w14:paraId="54DBAB2B" w14:textId="77777777" w:rsidR="00C230F4" w:rsidRPr="00C230F4" w:rsidRDefault="00C230F4" w:rsidP="00C230F4">
      <w:pPr>
        <w:jc w:val="both"/>
      </w:pPr>
      <w:r w:rsidRPr="00C230F4">
        <w:t xml:space="preserve">c) Submeter-se à fiscalização do Tribunal de Contas do Estado e pelos órgãos de controle competentes e garantindo acesso aos processos, documentos e às </w:t>
      </w:r>
      <w:r w:rsidRPr="00C230F4">
        <w:lastRenderedPageBreak/>
        <w:t>informações relacionadas à parceria, bem como aos locais de execução do respectivo objeto; </w:t>
      </w:r>
    </w:p>
    <w:p w14:paraId="0A42672B" w14:textId="77777777" w:rsidR="00C230F4" w:rsidRPr="00C230F4" w:rsidRDefault="00C230F4" w:rsidP="00C230F4">
      <w:pPr>
        <w:jc w:val="both"/>
      </w:pPr>
      <w:r w:rsidRPr="00C230F4">
        <w:t>d) Observar os procedimentos e regras dispostos no Manual da FAPEMIG, na Cartilha de Prestação de Contas, bem como na legislação aplicável ao presente Instrumento. </w:t>
      </w:r>
    </w:p>
    <w:p w14:paraId="307C9F3C" w14:textId="77777777" w:rsidR="00C230F4" w:rsidRPr="00C230F4" w:rsidRDefault="00C230F4" w:rsidP="00C230F4">
      <w:pPr>
        <w:jc w:val="both"/>
      </w:pPr>
      <w:r w:rsidRPr="00C230F4">
        <w:rPr>
          <w:b/>
          <w:bCs/>
        </w:rPr>
        <w:t>II. DOS OUTORGADOS:</w:t>
      </w:r>
      <w:r w:rsidRPr="00C230F4">
        <w:t> </w:t>
      </w:r>
    </w:p>
    <w:p w14:paraId="37F586A2" w14:textId="77777777" w:rsidR="00C230F4" w:rsidRPr="00C230F4" w:rsidRDefault="00C230F4" w:rsidP="00C230F4">
      <w:pPr>
        <w:jc w:val="both"/>
      </w:pPr>
      <w:r w:rsidRPr="00C230F4">
        <w:t xml:space="preserve">a) Arcar, o </w:t>
      </w:r>
      <w:r w:rsidRPr="00C230F4">
        <w:rPr>
          <w:b/>
          <w:bCs/>
        </w:rPr>
        <w:t>OUTORGADO</w:t>
      </w:r>
      <w:r w:rsidRPr="00C230F4">
        <w:t xml:space="preserve"> responsável, por quaisquer ônus advindos das relações diretas ou indiretas com terceiros estranhos ao presente TO, bem como acerca da relação com o bolsista vinculado à instituição, que não implicará em constituição da relação laborativa, empregatícia ou de qualquer natureza; </w:t>
      </w:r>
    </w:p>
    <w:p w14:paraId="613AB36A" w14:textId="77777777" w:rsidR="00C230F4" w:rsidRPr="00C230F4" w:rsidRDefault="00C230F4" w:rsidP="00C230F4">
      <w:pPr>
        <w:jc w:val="both"/>
      </w:pPr>
      <w:r w:rsidRPr="00C230F4">
        <w:t xml:space="preserve">b) Responsabilizar-se pela adequada utilização dos recursos concedidos pela </w:t>
      </w:r>
      <w:r w:rsidRPr="00C230F4">
        <w:rPr>
          <w:b/>
          <w:bCs/>
        </w:rPr>
        <w:t>OUTORGANTE</w:t>
      </w:r>
      <w:r w:rsidRPr="00C230F4">
        <w:t xml:space="preserve">, de acordo com sua finalidade e em estrita observância das cláusulas deste TO, do Manual da FAPEMIG e demais normas da </w:t>
      </w:r>
      <w:r w:rsidRPr="00C230F4">
        <w:rPr>
          <w:b/>
          <w:bCs/>
        </w:rPr>
        <w:t>OUTORGANTE</w:t>
      </w:r>
      <w:r w:rsidRPr="00C230F4">
        <w:t>, não os destinando, em hipótese alguma, a fins diversos, ainda que parcialmente; </w:t>
      </w:r>
    </w:p>
    <w:p w14:paraId="2401DD0D" w14:textId="77777777" w:rsidR="00C230F4" w:rsidRPr="00C230F4" w:rsidRDefault="00C230F4" w:rsidP="00C230F4">
      <w:pPr>
        <w:jc w:val="both"/>
      </w:pPr>
      <w:r w:rsidRPr="00C230F4">
        <w:t xml:space="preserve">c) Explicitar o número do processo correspondente em toda correspondência enviada à </w:t>
      </w:r>
      <w:r w:rsidRPr="00C230F4">
        <w:rPr>
          <w:b/>
          <w:bCs/>
        </w:rPr>
        <w:t>OUTORGANTE</w:t>
      </w:r>
      <w:r w:rsidRPr="00C230F4">
        <w:t xml:space="preserve"> referente ao presente TO, via correio regular ou comunicação eletrônica; </w:t>
      </w:r>
    </w:p>
    <w:p w14:paraId="7689F2A4" w14:textId="77777777" w:rsidR="00C230F4" w:rsidRPr="00C230F4" w:rsidRDefault="00C230F4" w:rsidP="00C230F4">
      <w:pPr>
        <w:jc w:val="both"/>
      </w:pPr>
      <w:r w:rsidRPr="00C230F4">
        <w:t xml:space="preserve">d) Manter a guarda dos documentos originais relativos à execução do presente TO, pelo prazo de 10 (dez) anos contados do dia útil subsequente ao término do prazo para apresentação da prestação de contas, exibindo-os à </w:t>
      </w:r>
      <w:r w:rsidRPr="00C230F4">
        <w:rPr>
          <w:b/>
          <w:bCs/>
        </w:rPr>
        <w:t xml:space="preserve">OUTORGANTE </w:t>
      </w:r>
      <w:r w:rsidRPr="00C230F4">
        <w:t xml:space="preserve">e </w:t>
      </w:r>
      <w:r w:rsidRPr="00C230F4">
        <w:rPr>
          <w:b/>
          <w:bCs/>
        </w:rPr>
        <w:t>aos órgãos de controle</w:t>
      </w:r>
      <w:r w:rsidRPr="00C230F4">
        <w:t>, quando solicitado; </w:t>
      </w:r>
    </w:p>
    <w:p w14:paraId="252E8341" w14:textId="77777777" w:rsidR="00C230F4" w:rsidRPr="00C230F4" w:rsidRDefault="00C230F4" w:rsidP="00C230F4">
      <w:pPr>
        <w:jc w:val="both"/>
      </w:pPr>
      <w:r w:rsidRPr="00C230F4">
        <w:t>e) Manter, durante toda a execução desta parceria, as condições de regularidade exigidas para sua celebração, nos termos da legislação estadual e regulamentos aplicáveis; </w:t>
      </w:r>
    </w:p>
    <w:p w14:paraId="046E09E4" w14:textId="77777777" w:rsidR="00C230F4" w:rsidRPr="00C230F4" w:rsidRDefault="00C230F4" w:rsidP="00C230F4">
      <w:pPr>
        <w:jc w:val="both"/>
      </w:pPr>
      <w:r w:rsidRPr="00C230F4">
        <w:t>f) Cumprir, a todo tempo, todos os regulamentos e as Leis Antissuborno e Anticorrupção aplicáveis, incluindo as previsões da Lei Anticorrupção e Lei de Improbidade Administrativa; </w:t>
      </w:r>
    </w:p>
    <w:p w14:paraId="0C7E28ED" w14:textId="77777777" w:rsidR="00C230F4" w:rsidRPr="00C230F4" w:rsidRDefault="00C230F4" w:rsidP="00C230F4">
      <w:pPr>
        <w:jc w:val="both"/>
      </w:pPr>
      <w:r w:rsidRPr="00C230F4">
        <w:t xml:space="preserve">g) Responsabilizar-se pela obtenção de todas as autorizações éticas ou legais necessárias para a execução do projeto, não responsabilizando a FAPEMIG por qualquer descumprimento legal ou ético por parte dos </w:t>
      </w:r>
      <w:r w:rsidRPr="00C230F4">
        <w:rPr>
          <w:b/>
          <w:bCs/>
        </w:rPr>
        <w:t>OUTORGADOS</w:t>
      </w:r>
      <w:r w:rsidRPr="00C230F4">
        <w:t xml:space="preserve">, que deverão indenizar ou ressarcir a </w:t>
      </w:r>
      <w:r w:rsidRPr="00C230F4">
        <w:rPr>
          <w:b/>
          <w:bCs/>
        </w:rPr>
        <w:t>OUTORGANTE</w:t>
      </w:r>
      <w:r w:rsidRPr="00C230F4">
        <w:t xml:space="preserve">, independentemente de culpa, caso </w:t>
      </w:r>
      <w:proofErr w:type="spellStart"/>
      <w:r w:rsidRPr="00C230F4">
        <w:t>esta</w:t>
      </w:r>
      <w:proofErr w:type="spellEnd"/>
      <w:r w:rsidRPr="00C230F4">
        <w:t xml:space="preserve"> seja obrigada a pagar qualquer valor tendo por causa </w:t>
      </w:r>
      <w:proofErr w:type="spellStart"/>
      <w:r w:rsidRPr="00C230F4">
        <w:t>dano</w:t>
      </w:r>
      <w:proofErr w:type="spellEnd"/>
      <w:r w:rsidRPr="00C230F4">
        <w:t xml:space="preserve"> decorrente direta ou indiretamente do projeto. </w:t>
      </w:r>
    </w:p>
    <w:p w14:paraId="5EF4CF4F" w14:textId="77777777" w:rsidR="00C230F4" w:rsidRPr="00C230F4" w:rsidRDefault="00C230F4" w:rsidP="00C230F4">
      <w:pPr>
        <w:jc w:val="both"/>
      </w:pPr>
      <w:r w:rsidRPr="00C230F4">
        <w:t>  </w:t>
      </w:r>
    </w:p>
    <w:p w14:paraId="70C1E0EA" w14:textId="77777777" w:rsidR="00C230F4" w:rsidRPr="00C230F4" w:rsidRDefault="00C230F4" w:rsidP="00C230F4">
      <w:pPr>
        <w:jc w:val="both"/>
      </w:pPr>
      <w:r w:rsidRPr="00C230F4">
        <w:rPr>
          <w:b/>
          <w:bCs/>
        </w:rPr>
        <w:t>III. DA OUTORGANTE:</w:t>
      </w:r>
      <w:r w:rsidRPr="00C230F4">
        <w:t> </w:t>
      </w:r>
    </w:p>
    <w:p w14:paraId="58DE5B54" w14:textId="77777777" w:rsidR="00C230F4" w:rsidRPr="00C230F4" w:rsidRDefault="00C230F4" w:rsidP="00C230F4">
      <w:pPr>
        <w:jc w:val="both"/>
      </w:pPr>
      <w:r w:rsidRPr="00C230F4">
        <w:lastRenderedPageBreak/>
        <w:t xml:space="preserve">a) Realizar o monitoramento e a avaliação do desenvolvimento do projeto, por meio da análise do Relatório de Monitoramento de Metas (RMM) e do Relatório Técnico-Científico (RTC), nos moldes do modelo padrão disponibilizados pela </w:t>
      </w:r>
      <w:r w:rsidRPr="00C230F4">
        <w:rPr>
          <w:b/>
          <w:bCs/>
        </w:rPr>
        <w:t xml:space="preserve">OUTORGANTE, </w:t>
      </w:r>
      <w:r w:rsidRPr="00C230F4">
        <w:t>conforme plano de trabalho e Decreto Estadual n. 47.442, de 2018; </w:t>
      </w:r>
    </w:p>
    <w:p w14:paraId="65629C20" w14:textId="77777777" w:rsidR="00C230F4" w:rsidRPr="00C230F4" w:rsidRDefault="00C230F4" w:rsidP="00C230F4">
      <w:pPr>
        <w:jc w:val="both"/>
      </w:pPr>
      <w:r w:rsidRPr="00C230F4">
        <w:t xml:space="preserve">b) Realizar a análise da prestação de contas financeira, apresentada pela </w:t>
      </w:r>
      <w:r w:rsidRPr="00C230F4">
        <w:rPr>
          <w:b/>
          <w:bCs/>
        </w:rPr>
        <w:t>OUTORGADA GESTORA</w:t>
      </w:r>
      <w:r w:rsidRPr="00C230F4">
        <w:t>, conforme a legislação aplicável, as diretrizes estabelecidas pelo Manual da FAPEMIG e a Cartilha de Prestação de Contas. </w:t>
      </w:r>
    </w:p>
    <w:p w14:paraId="130C6613" w14:textId="77777777" w:rsidR="00C230F4" w:rsidRPr="00C230F4" w:rsidRDefault="00C230F4" w:rsidP="00C230F4">
      <w:pPr>
        <w:jc w:val="both"/>
      </w:pPr>
      <w:r w:rsidRPr="00C230F4">
        <w:t>  </w:t>
      </w:r>
    </w:p>
    <w:p w14:paraId="5DB49056" w14:textId="77777777" w:rsidR="00C230F4" w:rsidRPr="00C230F4" w:rsidRDefault="00C230F4" w:rsidP="00C230F4">
      <w:pPr>
        <w:jc w:val="both"/>
      </w:pPr>
      <w:r w:rsidRPr="00C230F4">
        <w:rPr>
          <w:b/>
          <w:bCs/>
        </w:rPr>
        <w:t>IV. DO COORDENADOR:</w:t>
      </w:r>
      <w:r w:rsidRPr="00C230F4">
        <w:t> </w:t>
      </w:r>
    </w:p>
    <w:p w14:paraId="73121E3D" w14:textId="77777777" w:rsidR="00C230F4" w:rsidRPr="00C230F4" w:rsidRDefault="00C230F4" w:rsidP="00C230F4">
      <w:pPr>
        <w:jc w:val="both"/>
      </w:pPr>
      <w:r w:rsidRPr="00C230F4">
        <w:t xml:space="preserve">a) Responsabilizar-se pela perfeita execução do projeto e adequada utilização dos insumos adquiridos com recursos concedidos pela </w:t>
      </w:r>
      <w:r w:rsidRPr="00C230F4">
        <w:rPr>
          <w:b/>
          <w:bCs/>
        </w:rPr>
        <w:t>OUTORGANTE</w:t>
      </w:r>
      <w:r w:rsidRPr="00C230F4">
        <w:t xml:space="preserve">, de acordo com sua finalidade e em estrita observância das cláusulas deste TO, do Manual da FAPEMIG e demais normas da </w:t>
      </w:r>
      <w:r w:rsidRPr="00C230F4">
        <w:rPr>
          <w:b/>
          <w:bCs/>
        </w:rPr>
        <w:t>OUTORGANTE</w:t>
      </w:r>
      <w:r w:rsidRPr="00C230F4">
        <w:t>, não os destinando, em hipótese alguma, a fins diversos, ainda que parcialmente; </w:t>
      </w:r>
    </w:p>
    <w:p w14:paraId="191EF2B0" w14:textId="77777777" w:rsidR="00C230F4" w:rsidRPr="00C230F4" w:rsidRDefault="00C230F4" w:rsidP="00C230F4">
      <w:pPr>
        <w:jc w:val="both"/>
      </w:pPr>
      <w:r w:rsidRPr="00C230F4">
        <w:t xml:space="preserve">b) Responsabilizar-se pela demonstração dos resultados obtidos por meio da elaboração e apresentação do Relatório de Monitoramento de Metas (RMM) e do Relatório Técnico-Científico (RTC), em formulário eletrônico disponível no Sistema Everest ou outro(s) sistema(s) que vier(em) a substituí-lo, bem como por meio de outros documentos solicitados pela </w:t>
      </w:r>
      <w:r w:rsidRPr="00C230F4">
        <w:rPr>
          <w:b/>
          <w:bCs/>
        </w:rPr>
        <w:t xml:space="preserve">OUTORGANTE </w:t>
      </w:r>
      <w:r w:rsidRPr="00C230F4">
        <w:t>com finalidade de monitoramento e avaliação; </w:t>
      </w:r>
    </w:p>
    <w:p w14:paraId="53510C66" w14:textId="77777777" w:rsidR="00C230F4" w:rsidRPr="00C230F4" w:rsidRDefault="00C230F4" w:rsidP="00C230F4">
      <w:pPr>
        <w:jc w:val="both"/>
      </w:pPr>
      <w:r w:rsidRPr="00C230F4">
        <w:t xml:space="preserve">c) Fazer expressa referência à </w:t>
      </w:r>
      <w:r w:rsidRPr="00C230F4">
        <w:rPr>
          <w:b/>
          <w:bCs/>
        </w:rPr>
        <w:t>OUTORGANTE</w:t>
      </w:r>
      <w:r w:rsidRPr="00C230F4">
        <w:t>, além de fornecer 1 (um) exemplar da obra publicada, sempre que, em virtude do apoio deferido, for produzido livro, revista ou qualquer outro trabalho técnico ou científico; </w:t>
      </w:r>
    </w:p>
    <w:p w14:paraId="67558350" w14:textId="77777777" w:rsidR="00C230F4" w:rsidRPr="00C230F4" w:rsidRDefault="00C230F4" w:rsidP="00C230F4">
      <w:pPr>
        <w:jc w:val="both"/>
      </w:pPr>
      <w:r w:rsidRPr="00C230F4">
        <w:t xml:space="preserve">d) Divulgar o presente apoio da </w:t>
      </w:r>
      <w:r w:rsidRPr="00C230F4">
        <w:rPr>
          <w:b/>
          <w:bCs/>
        </w:rPr>
        <w:t>OUTORGANTE</w:t>
      </w:r>
      <w:r w:rsidRPr="00C230F4">
        <w:t xml:space="preserve"> nas palestras, seminários e cursos, ou na promoção do produto resultado do evento através de publicações científicas, artigos em jornais e/ou revistas, folders, banners, cartazes, quadros, folheto, dentre outros, sob pena de inadimplência das obrigações ora pactuadas, observada em ano eleitoral a Lei Federal 9.504, de 30 de setembro de 1997; </w:t>
      </w:r>
    </w:p>
    <w:p w14:paraId="569B813B" w14:textId="77777777" w:rsidR="00C230F4" w:rsidRPr="00C230F4" w:rsidRDefault="00C230F4" w:rsidP="00C230F4">
      <w:pPr>
        <w:jc w:val="both"/>
      </w:pPr>
      <w:r w:rsidRPr="00C230F4">
        <w:t xml:space="preserve">e) Implementar junto à </w:t>
      </w:r>
      <w:r w:rsidRPr="00C230F4">
        <w:rPr>
          <w:b/>
          <w:bCs/>
        </w:rPr>
        <w:t>OUTORGANTE</w:t>
      </w:r>
      <w:r w:rsidRPr="00C230F4">
        <w:t>, no seu Sistema de Gestão Interna, a bolsa B-PÓS para o bolsista Doutor envolvido no desenvolvimento do projeto; </w:t>
      </w:r>
    </w:p>
    <w:p w14:paraId="26B9A73A" w14:textId="77777777" w:rsidR="00C230F4" w:rsidRPr="00C230F4" w:rsidRDefault="00C230F4" w:rsidP="00C230F4">
      <w:pPr>
        <w:jc w:val="both"/>
      </w:pPr>
      <w:r w:rsidRPr="00C230F4">
        <w:t>f) Comprometer-se a utilizar os recursos sob sua coordenação no financiamento do projeto desenvolvido pelo bolsista beneficiário da bolsa de Pós-Doutorado, acompanhando-o. </w:t>
      </w:r>
    </w:p>
    <w:p w14:paraId="3B511A09" w14:textId="77777777" w:rsidR="00C230F4" w:rsidRPr="00C230F4" w:rsidRDefault="00C230F4" w:rsidP="00C230F4">
      <w:pPr>
        <w:jc w:val="both"/>
      </w:pPr>
      <w:r w:rsidRPr="00C230F4">
        <w:t>  </w:t>
      </w:r>
    </w:p>
    <w:p w14:paraId="3160AD6D" w14:textId="77777777" w:rsidR="00C230F4" w:rsidRPr="00C230F4" w:rsidRDefault="00C230F4" w:rsidP="00C230F4">
      <w:pPr>
        <w:jc w:val="both"/>
      </w:pPr>
      <w:r w:rsidRPr="00C230F4">
        <w:rPr>
          <w:b/>
          <w:bCs/>
        </w:rPr>
        <w:t>V. DA OUTORGADA EXECUTORA:</w:t>
      </w:r>
      <w:r w:rsidRPr="00C230F4">
        <w:t> </w:t>
      </w:r>
    </w:p>
    <w:p w14:paraId="64EA067D" w14:textId="77777777" w:rsidR="00C230F4" w:rsidRPr="00C230F4" w:rsidRDefault="00C230F4" w:rsidP="00C230F4">
      <w:pPr>
        <w:jc w:val="both"/>
      </w:pPr>
      <w:r w:rsidRPr="00C230F4">
        <w:lastRenderedPageBreak/>
        <w:t>a) Observar as diretrizes específicas constantes do Manual da FAPEMIG, desde a submissão da proposta até a prestação final de contas; </w:t>
      </w:r>
    </w:p>
    <w:p w14:paraId="0107C5BA" w14:textId="77777777" w:rsidR="00C230F4" w:rsidRPr="00C230F4" w:rsidRDefault="00C230F4" w:rsidP="00C230F4">
      <w:pPr>
        <w:jc w:val="both"/>
      </w:pPr>
      <w:r w:rsidRPr="00C230F4">
        <w:t xml:space="preserve">b) Responsabilizar-se pelo envio da prestação de contas técnico-científica, subsidiariamente com o </w:t>
      </w:r>
      <w:r w:rsidRPr="00C230F4">
        <w:rPr>
          <w:b/>
          <w:bCs/>
        </w:rPr>
        <w:t xml:space="preserve">COORDENADOR </w:t>
      </w:r>
      <w:r w:rsidRPr="00C230F4">
        <w:t>do projeto; </w:t>
      </w:r>
    </w:p>
    <w:p w14:paraId="22391BA8" w14:textId="77777777" w:rsidR="00C230F4" w:rsidRPr="00C230F4" w:rsidRDefault="00C230F4" w:rsidP="00C230F4">
      <w:pPr>
        <w:jc w:val="both"/>
      </w:pPr>
      <w:r w:rsidRPr="00C230F4">
        <w:t xml:space="preserve">c) Propiciar condições adequadas de espaço, infraestrutura, pessoal de apoio técnico e administrativo para o desenvolvimento do projeto, acompanhando as atividades realizadas pelo </w:t>
      </w:r>
      <w:r w:rsidRPr="00C230F4">
        <w:rPr>
          <w:b/>
          <w:bCs/>
        </w:rPr>
        <w:t>COORDENADOR</w:t>
      </w:r>
      <w:r w:rsidRPr="00C230F4">
        <w:t>; </w:t>
      </w:r>
    </w:p>
    <w:p w14:paraId="03E6C085" w14:textId="77777777" w:rsidR="00C230F4" w:rsidRPr="00C230F4" w:rsidRDefault="00C230F4" w:rsidP="00C230F4">
      <w:pPr>
        <w:jc w:val="both"/>
      </w:pPr>
      <w:r w:rsidRPr="00C230F4">
        <w:t xml:space="preserve">d) Envidar os melhores esforços para o fiel cumprimento das obrigações dispostas no presente TO, sendo subsidiariamente responsável pelas obrigações assumidas pelo </w:t>
      </w:r>
      <w:r w:rsidRPr="00C230F4">
        <w:rPr>
          <w:b/>
          <w:bCs/>
        </w:rPr>
        <w:t>COORDENADOR;</w:t>
      </w:r>
      <w:r w:rsidRPr="00C230F4">
        <w:t> </w:t>
      </w:r>
    </w:p>
    <w:p w14:paraId="46746E0B" w14:textId="77777777" w:rsidR="00C230F4" w:rsidRPr="00C230F4" w:rsidRDefault="00C230F4" w:rsidP="00C230F4">
      <w:pPr>
        <w:jc w:val="both"/>
      </w:pPr>
      <w:r w:rsidRPr="00C230F4">
        <w:t xml:space="preserve">e) Responsabilizar-se subsidiariamente pelas obrigações assumidas pelo </w:t>
      </w:r>
      <w:r w:rsidRPr="00C230F4">
        <w:rPr>
          <w:b/>
          <w:bCs/>
        </w:rPr>
        <w:t>COORDENADOR</w:t>
      </w:r>
      <w:r w:rsidRPr="00C230F4">
        <w:t>, em caso de negligência na fiscalização e no acompanhamento da execução do Projeto. </w:t>
      </w:r>
    </w:p>
    <w:p w14:paraId="7BAE7545" w14:textId="77777777" w:rsidR="00C230F4" w:rsidRPr="00C230F4" w:rsidRDefault="00C230F4" w:rsidP="00C230F4">
      <w:pPr>
        <w:jc w:val="both"/>
      </w:pPr>
      <w:r w:rsidRPr="00C230F4">
        <w:t>  </w:t>
      </w:r>
    </w:p>
    <w:p w14:paraId="6ED5D558" w14:textId="77777777" w:rsidR="00C230F4" w:rsidRPr="00C230F4" w:rsidRDefault="00C230F4" w:rsidP="00C230F4">
      <w:pPr>
        <w:jc w:val="both"/>
      </w:pPr>
      <w:r w:rsidRPr="00C230F4">
        <w:rPr>
          <w:b/>
          <w:bCs/>
        </w:rPr>
        <w:t>VI. DA OUTORGADA GESTORA</w:t>
      </w:r>
      <w:r w:rsidRPr="00C230F4">
        <w:t>: </w:t>
      </w:r>
    </w:p>
    <w:p w14:paraId="1C6685C9" w14:textId="77777777" w:rsidR="00C230F4" w:rsidRPr="00C230F4" w:rsidRDefault="00C230F4" w:rsidP="00C230F4">
      <w:pPr>
        <w:jc w:val="both"/>
      </w:pPr>
      <w:r w:rsidRPr="00C230F4">
        <w:t>a) Manter-se constituída na forma de fundação de direito privado, sem fins lucrativos, regida pelo Código Civil brasileiro e por estatutos cujas normas expressamente disponham sobre a observância dos princípios da legalidade, da impessoalidade, da moralidade, da publicidade, da economicidade e da eficiência; </w:t>
      </w:r>
    </w:p>
    <w:p w14:paraId="24272A64" w14:textId="77777777" w:rsidR="00C230F4" w:rsidRPr="00C230F4" w:rsidRDefault="00C230F4" w:rsidP="00C230F4">
      <w:pPr>
        <w:jc w:val="both"/>
      </w:pPr>
      <w:r w:rsidRPr="00C230F4">
        <w:t>b) Adotar regulamento específico de aquisições e contratações de bens e serviços, nos termos do art. 84 do Decreto Estadual 47.442, de 2018, observados os demais dispositivos legais aplicáveis; </w:t>
      </w:r>
    </w:p>
    <w:p w14:paraId="0D9204EA" w14:textId="77777777" w:rsidR="00C230F4" w:rsidRPr="00C230F4" w:rsidRDefault="00C230F4" w:rsidP="00C230F4">
      <w:pPr>
        <w:jc w:val="both"/>
      </w:pPr>
      <w:r w:rsidRPr="00C230F4">
        <w:t>c) Formalizar o contrato de prestação de serviços junto à instituição financeira e ativação da conta bancária específica para este TO, com vistas a possibilitar o recebimento dos recursos financeiros; </w:t>
      </w:r>
    </w:p>
    <w:p w14:paraId="35D33C88" w14:textId="77777777" w:rsidR="00C230F4" w:rsidRPr="00C230F4" w:rsidRDefault="00C230F4" w:rsidP="00C230F4">
      <w:pPr>
        <w:jc w:val="both"/>
      </w:pPr>
      <w:r w:rsidRPr="00C230F4">
        <w:t>d) Manter e movimentar, obrigatória e exclusivamente, os recursos financeiros de que trata a Cláusula Segunda na conta bancária específica deste TO, cuja abertura deve se dar em instituição financeira oficial, nos termos do art. 59, §§2º e 3º do Decreto Estadual nº 48.745, de 29 dezembro de 2023; </w:t>
      </w:r>
    </w:p>
    <w:p w14:paraId="03C5F7BD" w14:textId="77777777" w:rsidR="00C230F4" w:rsidRPr="00C230F4" w:rsidRDefault="00C230F4" w:rsidP="00C230F4">
      <w:pPr>
        <w:jc w:val="both"/>
      </w:pPr>
      <w:r w:rsidRPr="00C230F4">
        <w:t xml:space="preserve">e) Permitir à </w:t>
      </w:r>
      <w:r w:rsidRPr="00C230F4">
        <w:rPr>
          <w:b/>
          <w:bCs/>
        </w:rPr>
        <w:t>OUTORGANTE</w:t>
      </w:r>
      <w:r w:rsidRPr="00C230F4">
        <w:t>, bem como aos órgãos de controle interno e externo, o acesso à movimentação financeira da conta bancária específica vinculada ao presente TO, não estando sujeita ao sigilo bancário perante o Estado e respectivos órgãos de controle; </w:t>
      </w:r>
    </w:p>
    <w:p w14:paraId="5CBDC854" w14:textId="77777777" w:rsidR="00C230F4" w:rsidRPr="00C230F4" w:rsidRDefault="00C230F4" w:rsidP="00C230F4">
      <w:pPr>
        <w:jc w:val="both"/>
      </w:pPr>
      <w:r w:rsidRPr="00C230F4">
        <w:t>f) Utilizar os recursos exclusivamente para o cumprimento da finalidade prevista no Plano de Trabalho do Projeto; </w:t>
      </w:r>
    </w:p>
    <w:p w14:paraId="77BB20F8" w14:textId="77777777" w:rsidR="00C230F4" w:rsidRPr="00C230F4" w:rsidRDefault="00C230F4" w:rsidP="00C230F4">
      <w:pPr>
        <w:jc w:val="both"/>
      </w:pPr>
      <w:r w:rsidRPr="00C230F4">
        <w:lastRenderedPageBreak/>
        <w:t>g) Observar as vedações contidas nos incisos VII e VIII do art. 6º da Lei n. 22.929, de 12 de janeiro de 2018; </w:t>
      </w:r>
    </w:p>
    <w:p w14:paraId="60ECBDDB" w14:textId="77777777" w:rsidR="00C230F4" w:rsidRPr="00C230F4" w:rsidRDefault="00C230F4" w:rsidP="00C230F4">
      <w:pPr>
        <w:jc w:val="both"/>
      </w:pPr>
      <w:r w:rsidRPr="00C230F4">
        <w:t>h) Observar a publicidade de seus atos, conforme estabelecido no art. 8º da Lei nº 22.929, de 2018, salvo no que diz respeito às informações classificadas como sigilosas e de segredo industrial; </w:t>
      </w:r>
    </w:p>
    <w:p w14:paraId="753C6CD2" w14:textId="77777777" w:rsidR="00C230F4" w:rsidRPr="00C230F4" w:rsidRDefault="00C230F4" w:rsidP="00C230F4">
      <w:pPr>
        <w:jc w:val="both"/>
      </w:pPr>
      <w:r w:rsidRPr="00C230F4">
        <w:t xml:space="preserve">i) Manter-se cadastrada junto à </w:t>
      </w:r>
      <w:r w:rsidRPr="00C230F4">
        <w:rPr>
          <w:b/>
          <w:bCs/>
        </w:rPr>
        <w:t xml:space="preserve">OUTORGANTE </w:t>
      </w:r>
      <w:r w:rsidRPr="00C230F4">
        <w:t>durante o prazo de vigência deste TO; </w:t>
      </w:r>
    </w:p>
    <w:p w14:paraId="2A27B491" w14:textId="77777777" w:rsidR="00C230F4" w:rsidRPr="00C230F4" w:rsidRDefault="00C230F4" w:rsidP="00C230F4">
      <w:pPr>
        <w:jc w:val="both"/>
      </w:pPr>
      <w:r w:rsidRPr="00C230F4">
        <w:t>j) Responsabilizar-se pelo encerramento da conta bancária específica deste TO; </w:t>
      </w:r>
    </w:p>
    <w:p w14:paraId="5046F751" w14:textId="77777777" w:rsidR="00C230F4" w:rsidRPr="00C230F4" w:rsidRDefault="00C230F4" w:rsidP="00C230F4">
      <w:pPr>
        <w:jc w:val="both"/>
      </w:pPr>
      <w:r w:rsidRPr="00C230F4">
        <w:t xml:space="preserve">k) Apresentar para a </w:t>
      </w:r>
      <w:r w:rsidRPr="00C230F4">
        <w:rPr>
          <w:b/>
          <w:bCs/>
        </w:rPr>
        <w:t>OUTORGANTE</w:t>
      </w:r>
      <w:r w:rsidRPr="00C230F4">
        <w:t>, na prestação de contas financeira, observada a Cláusula Oitava do presente TO, a planilha com os custos operacionais efetivamente incorridos para o objeto deste TO, a fim de comprovar percentual que foi destinado a título de despesas operacionais e administrativas, observado o limite máximo estabelecido na Cláusula Segunda, com devolução da diferença não executada. </w:t>
      </w:r>
    </w:p>
    <w:p w14:paraId="4D8AB3B2" w14:textId="77777777" w:rsidR="00C230F4" w:rsidRPr="00C230F4" w:rsidRDefault="00C230F4" w:rsidP="00C230F4">
      <w:pPr>
        <w:jc w:val="both"/>
      </w:pPr>
      <w:r w:rsidRPr="00C230F4">
        <w:t>  </w:t>
      </w:r>
    </w:p>
    <w:p w14:paraId="5D1C8243" w14:textId="77777777" w:rsidR="00C230F4" w:rsidRPr="00C230F4" w:rsidRDefault="00C230F4" w:rsidP="00C230F4">
      <w:pPr>
        <w:jc w:val="both"/>
      </w:pPr>
      <w:r w:rsidRPr="00C230F4">
        <w:rPr>
          <w:b/>
          <w:bCs/>
        </w:rPr>
        <w:t>CLÁUSULA SÉTIMA – DA PRESTAÇÃO DE CONTAS TÉCNICO-CIENTÍFICA</w:t>
      </w:r>
      <w:r w:rsidRPr="00C230F4">
        <w:t> </w:t>
      </w:r>
    </w:p>
    <w:p w14:paraId="29BE32F0" w14:textId="77777777" w:rsidR="00C230F4" w:rsidRPr="00C230F4" w:rsidRDefault="00C230F4" w:rsidP="00C230F4">
      <w:pPr>
        <w:jc w:val="both"/>
      </w:pPr>
      <w:r w:rsidRPr="00C230F4">
        <w:t>O</w:t>
      </w:r>
      <w:r w:rsidRPr="00C230F4">
        <w:rPr>
          <w:b/>
          <w:bCs/>
        </w:rPr>
        <w:t xml:space="preserve"> COORDENADOR</w:t>
      </w:r>
      <w:r w:rsidRPr="00C230F4">
        <w:t xml:space="preserve"> obriga-se a realizar a prestação de contas técnico-científica do projeto, no prazo de até 60 (sessenta) dias após encerrado o seu prazo de execução, ou pela rescisão deste TO por qualquer motivo, devendo a prestação de contas observar as diretrizes previstas no Manual da FAPEMIG e as demais normas da </w:t>
      </w:r>
      <w:r w:rsidRPr="00C230F4">
        <w:rPr>
          <w:b/>
          <w:bCs/>
        </w:rPr>
        <w:t>OUTORGANTE</w:t>
      </w:r>
      <w:r w:rsidRPr="00C230F4">
        <w:t>, a Chamada Pública identificada no preâmbulo, bem como na legislação aplicável. </w:t>
      </w:r>
    </w:p>
    <w:p w14:paraId="00B4D890" w14:textId="77777777" w:rsidR="00C230F4" w:rsidRPr="00C230F4" w:rsidRDefault="00C230F4" w:rsidP="00C230F4">
      <w:pPr>
        <w:jc w:val="both"/>
      </w:pPr>
      <w:r w:rsidRPr="00C230F4">
        <w:rPr>
          <w:b/>
          <w:bCs/>
        </w:rPr>
        <w:t>PARÁGRAFO PRIMEIRO</w:t>
      </w:r>
      <w:r w:rsidRPr="00C230F4">
        <w:t>: A prestação de contas técnico-científica será realizada por meio de Relatório Técnico-Científico (RTC) contendo os resultados obtidos, em formulário eletrônico disponível no sistema Everest, ou outro(s) documento(s) que vier(em) a substituí-lo, além do envio de cópia das publicações e dos produtos gerados no projeto. </w:t>
      </w:r>
    </w:p>
    <w:p w14:paraId="34E4C8B5" w14:textId="77777777" w:rsidR="00C230F4" w:rsidRPr="00C230F4" w:rsidRDefault="00C230F4" w:rsidP="00C230F4">
      <w:pPr>
        <w:jc w:val="both"/>
      </w:pPr>
      <w:r w:rsidRPr="00C230F4">
        <w:rPr>
          <w:b/>
          <w:bCs/>
        </w:rPr>
        <w:t xml:space="preserve">PARÁGRAFO SEGUNDO: </w:t>
      </w:r>
      <w:r w:rsidRPr="00C230F4">
        <w:t>O</w:t>
      </w:r>
      <w:r w:rsidRPr="00C230F4">
        <w:rPr>
          <w:b/>
          <w:bCs/>
        </w:rPr>
        <w:t xml:space="preserve"> COORDENADOR</w:t>
      </w:r>
      <w:r w:rsidRPr="00C230F4">
        <w:t xml:space="preserve"> também deverá enviar um PITCH (vídeo de curta duração de aproximadamente 3 min.), contendo uma síntese do(s) resultado(s) mais significativo(s) do projeto desenvolvido, menção ao apoio da FAPEMIG, quando da apresentação do relatório técnico final, e que será utilizado como material de divulgação, devendo também ser enviado documento autorizando a divulgação do PITCH. </w:t>
      </w:r>
    </w:p>
    <w:p w14:paraId="47F48AAA" w14:textId="77777777" w:rsidR="00C230F4" w:rsidRPr="00C230F4" w:rsidRDefault="00C230F4" w:rsidP="00C230F4">
      <w:pPr>
        <w:jc w:val="both"/>
      </w:pPr>
      <w:r w:rsidRPr="00C230F4">
        <w:rPr>
          <w:b/>
          <w:bCs/>
        </w:rPr>
        <w:t>PARÁGRAFO TERCEIRO</w:t>
      </w:r>
      <w:r w:rsidRPr="00C230F4">
        <w:t xml:space="preserve">: Na hipótese da reprovação parcial ou integral da prestação de contas técnico-científica, o </w:t>
      </w:r>
      <w:r w:rsidRPr="00C230F4">
        <w:rPr>
          <w:b/>
          <w:bCs/>
        </w:rPr>
        <w:t>COORDENADOR</w:t>
      </w:r>
      <w:r w:rsidRPr="00C230F4">
        <w:t xml:space="preserve"> deverá efetuar a </w:t>
      </w:r>
      <w:r w:rsidRPr="00C230F4">
        <w:lastRenderedPageBreak/>
        <w:t>devolução dos recursos recebidos, integral ou proporcionalmente, conforme o caso, sem prejuízo da correção monetária devida. </w:t>
      </w:r>
    </w:p>
    <w:p w14:paraId="0B7888F8" w14:textId="77777777" w:rsidR="00C230F4" w:rsidRPr="00C230F4" w:rsidRDefault="00C230F4" w:rsidP="00C230F4">
      <w:pPr>
        <w:jc w:val="both"/>
      </w:pPr>
      <w:r w:rsidRPr="00C230F4">
        <w:rPr>
          <w:b/>
          <w:bCs/>
        </w:rPr>
        <w:t>PARÁGRAFO QUARTO</w:t>
      </w:r>
      <w:r w:rsidRPr="00C230F4">
        <w:t xml:space="preserve">: A </w:t>
      </w:r>
      <w:r w:rsidRPr="00C230F4">
        <w:rPr>
          <w:b/>
          <w:bCs/>
        </w:rPr>
        <w:t>OUTORGADA EXECUTORA</w:t>
      </w:r>
      <w:r w:rsidRPr="00C230F4">
        <w:t xml:space="preserve"> acompanhará a execução e a apresentação da prestação de contas técnico-científica pelo </w:t>
      </w:r>
      <w:r w:rsidRPr="00C230F4">
        <w:rPr>
          <w:b/>
          <w:bCs/>
        </w:rPr>
        <w:t>COORDENADOR</w:t>
      </w:r>
      <w:r w:rsidRPr="00C230F4">
        <w:t>, inclusive responsabilizando-se pela cobrança e pela aplicação de sanções no caso de inadimplência, sendo obrigada subsidiariamente à devolução dos recursos em decorrência da reprovação parcial ou integral da prestação de contas científica, caso a sua ação ou omissão tenha concorrido para a reprovação. </w:t>
      </w:r>
    </w:p>
    <w:p w14:paraId="2A2B4ECA" w14:textId="77777777" w:rsidR="00C230F4" w:rsidRPr="00C230F4" w:rsidRDefault="00C230F4" w:rsidP="00C230F4">
      <w:pPr>
        <w:jc w:val="both"/>
      </w:pPr>
      <w:r w:rsidRPr="00C230F4">
        <w:t>  </w:t>
      </w:r>
    </w:p>
    <w:p w14:paraId="5A7A53CD" w14:textId="77777777" w:rsidR="00C230F4" w:rsidRPr="00C230F4" w:rsidRDefault="00C230F4" w:rsidP="00C230F4">
      <w:pPr>
        <w:jc w:val="both"/>
      </w:pPr>
      <w:r w:rsidRPr="00C230F4">
        <w:rPr>
          <w:b/>
          <w:bCs/>
        </w:rPr>
        <w:t>CLÁUSULA OITAVA – DA PRESTAÇÃO DE CONTAS FINANCEIRA PARCIAL E FINAL</w:t>
      </w:r>
      <w:r w:rsidRPr="00C230F4">
        <w:t> </w:t>
      </w:r>
    </w:p>
    <w:p w14:paraId="21EDD70F" w14:textId="77777777" w:rsidR="00C230F4" w:rsidRPr="00C230F4" w:rsidRDefault="00C230F4" w:rsidP="00C230F4">
      <w:pPr>
        <w:jc w:val="both"/>
      </w:pPr>
      <w:r w:rsidRPr="00C230F4">
        <w:t>A</w:t>
      </w:r>
      <w:r w:rsidRPr="00C230F4">
        <w:rPr>
          <w:b/>
          <w:bCs/>
        </w:rPr>
        <w:t xml:space="preserve"> OUTORGADA GESTORA</w:t>
      </w:r>
      <w:r w:rsidRPr="00C230F4">
        <w:t xml:space="preserve"> obriga-se a realizar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sidRPr="00C230F4">
        <w:rPr>
          <w:b/>
          <w:bCs/>
        </w:rPr>
        <w:t>OUTORGANTE</w:t>
      </w:r>
      <w:r w:rsidRPr="00C230F4">
        <w:t>, bem como a Chamada Pública identificada no preâmbulo e a legislação aplicável. </w:t>
      </w:r>
    </w:p>
    <w:p w14:paraId="3C603064" w14:textId="77777777" w:rsidR="00C230F4" w:rsidRPr="00C230F4" w:rsidRDefault="00C230F4" w:rsidP="00C230F4">
      <w:pPr>
        <w:jc w:val="both"/>
      </w:pPr>
      <w:r w:rsidRPr="00C230F4">
        <w:rPr>
          <w:b/>
          <w:bCs/>
        </w:rPr>
        <w:t>PARÁGRAFO PRIMEIRO</w:t>
      </w:r>
      <w:r w:rsidRPr="00C230F4">
        <w:t xml:space="preserve">: Na hipótese de não aprovação integral ou parcial da prestação de contas financeira, a </w:t>
      </w:r>
      <w:r w:rsidRPr="00C230F4">
        <w:rPr>
          <w:b/>
          <w:bCs/>
        </w:rPr>
        <w:t>OUTORGADA GESTORA</w:t>
      </w:r>
      <w:r w:rsidRPr="00C230F4">
        <w:t xml:space="preserve"> deverá efetuar a devolução proporcional dos recursos recebidos, devidamente corrigidos. </w:t>
      </w:r>
    </w:p>
    <w:p w14:paraId="512D5347" w14:textId="77777777" w:rsidR="00C230F4" w:rsidRPr="00C230F4" w:rsidRDefault="00C230F4" w:rsidP="00C230F4">
      <w:pPr>
        <w:jc w:val="both"/>
      </w:pPr>
      <w:r w:rsidRPr="00C230F4">
        <w:rPr>
          <w:b/>
          <w:bCs/>
        </w:rPr>
        <w:t>PARÁGRAFO SEGUNDO</w:t>
      </w:r>
      <w:r w:rsidRPr="00C230F4">
        <w:t xml:space="preserve">: O </w:t>
      </w:r>
      <w:r w:rsidRPr="00C230F4">
        <w:rPr>
          <w:b/>
          <w:bCs/>
        </w:rPr>
        <w:t>COORDENADOR</w:t>
      </w:r>
      <w:r w:rsidRPr="00C230F4">
        <w:t xml:space="preserve"> e a </w:t>
      </w:r>
      <w:r w:rsidRPr="00C230F4">
        <w:rPr>
          <w:b/>
          <w:bCs/>
        </w:rPr>
        <w:t>OUTORGADA EXECUTORA</w:t>
      </w:r>
      <w:r w:rsidRPr="00C230F4">
        <w:t xml:space="preserve"> poderão ser responsabilizados subsidiariamente pela devolução dos recursos em decorrência da reprovação parcial ou integral da prestação de contas financeira, caso a sua ação ou omissão tenha concorrido para a reprovação. </w:t>
      </w:r>
    </w:p>
    <w:p w14:paraId="52E0BAA9" w14:textId="77777777" w:rsidR="00C230F4" w:rsidRPr="00C230F4" w:rsidRDefault="00C230F4" w:rsidP="00C230F4">
      <w:pPr>
        <w:jc w:val="both"/>
      </w:pPr>
      <w:r w:rsidRPr="00C230F4">
        <w:rPr>
          <w:b/>
          <w:bCs/>
        </w:rPr>
        <w:t>PARÁGRAFO TERCEIRO</w:t>
      </w:r>
      <w:r w:rsidRPr="00C230F4">
        <w:t xml:space="preserve">: Na prestação de contas final, o saldo apurado na conta vinculada, inclusive com os rendimentos de aplicação financeira, deverá ser devolvido à </w:t>
      </w:r>
      <w:r w:rsidRPr="00C230F4">
        <w:rPr>
          <w:b/>
          <w:bCs/>
        </w:rPr>
        <w:t>OUTORGANTE</w:t>
      </w:r>
      <w:r w:rsidRPr="00C230F4">
        <w:t xml:space="preserve">, por meio de DAE – Documento de Arrecadação Estadual disponível em </w:t>
      </w:r>
      <w:hyperlink r:id="rId4" w:tgtFrame="_blank" w:history="1">
        <w:r w:rsidRPr="00C230F4">
          <w:rPr>
            <w:rStyle w:val="Hyperlink"/>
          </w:rPr>
          <w:t>http://daeonline1.fazenda.mg.gov.br/daeonline/executeReceitaOrgaosEstaduais.action</w:t>
        </w:r>
      </w:hyperlink>
      <w:r w:rsidRPr="00C230F4">
        <w:t>, (Receita de órgãos estaduais) devidamente identificado com o número do projeto, no campo de informações do DAE. </w:t>
      </w:r>
    </w:p>
    <w:p w14:paraId="1265C681" w14:textId="77777777" w:rsidR="00C230F4" w:rsidRPr="00C230F4" w:rsidRDefault="00C230F4" w:rsidP="00C230F4">
      <w:pPr>
        <w:jc w:val="both"/>
      </w:pPr>
      <w:r w:rsidRPr="00C230F4">
        <w:rPr>
          <w:b/>
          <w:bCs/>
        </w:rPr>
        <w:t>PARÁGRAFO QUARTO</w:t>
      </w:r>
      <w:r w:rsidRPr="00C230F4">
        <w:t xml:space="preserve">: No caso da prestação de contas financeira parcial, a </w:t>
      </w:r>
      <w:r w:rsidRPr="00C230F4">
        <w:rPr>
          <w:b/>
          <w:bCs/>
        </w:rPr>
        <w:t>OUTORGADA GESTORA</w:t>
      </w:r>
      <w:r w:rsidRPr="00C230F4">
        <w:t xml:space="preserve"> deverá observar o previsto na Portaria FAPEMIG PRE n. 24/2022, especialmente os seus </w:t>
      </w:r>
      <w:proofErr w:type="spellStart"/>
      <w:r w:rsidRPr="00C230F4">
        <w:t>arts</w:t>
      </w:r>
      <w:proofErr w:type="spellEnd"/>
      <w:r w:rsidRPr="00C230F4">
        <w:t>. 56 e 57. </w:t>
      </w:r>
    </w:p>
    <w:p w14:paraId="657D05EC" w14:textId="77777777" w:rsidR="00C230F4" w:rsidRPr="00C230F4" w:rsidRDefault="00C230F4" w:rsidP="00C230F4">
      <w:pPr>
        <w:jc w:val="both"/>
      </w:pPr>
      <w:r w:rsidRPr="00C230F4">
        <w:t>  </w:t>
      </w:r>
    </w:p>
    <w:p w14:paraId="08591E62" w14:textId="77777777" w:rsidR="00C230F4" w:rsidRPr="00C230F4" w:rsidRDefault="00C230F4" w:rsidP="00C230F4">
      <w:pPr>
        <w:jc w:val="both"/>
      </w:pPr>
      <w:r w:rsidRPr="00C230F4">
        <w:rPr>
          <w:b/>
          <w:bCs/>
        </w:rPr>
        <w:t>CLÁUSULA NONA – DAS METAS E DA AVALIAÇÃO</w:t>
      </w:r>
      <w:r w:rsidRPr="00C230F4">
        <w:t> </w:t>
      </w:r>
    </w:p>
    <w:p w14:paraId="5DEF3B70" w14:textId="77777777" w:rsidR="00C230F4" w:rsidRPr="00C230F4" w:rsidRDefault="00C230F4" w:rsidP="00C230F4">
      <w:pPr>
        <w:jc w:val="both"/>
      </w:pPr>
      <w:r w:rsidRPr="00C230F4">
        <w:lastRenderedPageBreak/>
        <w:t xml:space="preserve">Os </w:t>
      </w:r>
      <w:r w:rsidRPr="00C230F4">
        <w:rPr>
          <w:b/>
          <w:bCs/>
        </w:rPr>
        <w:t>OUTORGADOS</w:t>
      </w:r>
      <w:r w:rsidRPr="00C230F4">
        <w:t xml:space="preserve"> atestam que o Plano de Trabalho, ou documento equivalente disponível na plataforma Everest, integra o presente TO independente de transcrição, e contém a especificação das metas a serem atingidas, com indicadores que permitem avaliar o seu cumprimento ao longo do tempo. </w:t>
      </w:r>
    </w:p>
    <w:p w14:paraId="3DC82D7A" w14:textId="77777777" w:rsidR="00C230F4" w:rsidRPr="00C230F4" w:rsidRDefault="00C230F4" w:rsidP="00C230F4">
      <w:pPr>
        <w:jc w:val="both"/>
      </w:pPr>
      <w:r w:rsidRPr="00C230F4">
        <w:rPr>
          <w:b/>
          <w:bCs/>
        </w:rPr>
        <w:t>PARÁGRAFO PRIMEIRO</w:t>
      </w:r>
      <w:r w:rsidRPr="00C230F4">
        <w:t xml:space="preserve">: A </w:t>
      </w:r>
      <w:r w:rsidRPr="00C230F4">
        <w:rPr>
          <w:b/>
          <w:bCs/>
        </w:rPr>
        <w:t>OUTORGANTE</w:t>
      </w:r>
      <w:r w:rsidRPr="00C230F4">
        <w:t xml:space="preserve"> reserva-se ao direito de, a qualquer tempo, monitorar a execução das metas e atividades, conforme definido no Plano de Trabalho e, após a conclusão dos trabalhos, verificar o cumprimento das condições fixadas no TO. </w:t>
      </w:r>
    </w:p>
    <w:p w14:paraId="4385697A" w14:textId="77777777" w:rsidR="00C230F4" w:rsidRPr="00C230F4" w:rsidRDefault="00C230F4" w:rsidP="00C230F4">
      <w:pPr>
        <w:jc w:val="both"/>
      </w:pPr>
      <w:r w:rsidRPr="00C230F4">
        <w:rPr>
          <w:b/>
          <w:bCs/>
        </w:rPr>
        <w:t>PARÁGRAFO SEGUNDO</w:t>
      </w:r>
      <w:r w:rsidRPr="00C230F4">
        <w:t xml:space="preserve">: O </w:t>
      </w:r>
      <w:r w:rsidRPr="00C230F4">
        <w:rPr>
          <w:b/>
          <w:bCs/>
        </w:rPr>
        <w:t>COORDENADOR</w:t>
      </w:r>
      <w:r w:rsidRPr="00C230F4">
        <w:t xml:space="preserve"> deverá encaminhar à </w:t>
      </w:r>
      <w:r w:rsidRPr="00C230F4">
        <w:rPr>
          <w:b/>
          <w:bCs/>
        </w:rPr>
        <w:t xml:space="preserve">OUTORGANTE, </w:t>
      </w:r>
      <w:r w:rsidRPr="00C230F4">
        <w:t>em periodicidade definida no art. 49 da Portaria FAPEMIG PRE n. 24/2022, o Relatório de Monitoramento de Metas - RMM informando o andamento da execução física e técnica do objeto, a fim de realizar o registro do avanço do projeto. </w:t>
      </w:r>
    </w:p>
    <w:p w14:paraId="702C4416" w14:textId="77777777" w:rsidR="00C230F4" w:rsidRPr="00C230F4" w:rsidRDefault="00C230F4" w:rsidP="00C230F4">
      <w:pPr>
        <w:jc w:val="both"/>
      </w:pPr>
      <w:r w:rsidRPr="00C230F4">
        <w:t>  </w:t>
      </w:r>
    </w:p>
    <w:p w14:paraId="6D3CE6DE" w14:textId="77777777" w:rsidR="00C230F4" w:rsidRPr="00C230F4" w:rsidRDefault="00C230F4" w:rsidP="00C230F4">
      <w:pPr>
        <w:jc w:val="both"/>
      </w:pPr>
      <w:r w:rsidRPr="00C230F4">
        <w:rPr>
          <w:b/>
          <w:bCs/>
        </w:rPr>
        <w:t>CLÁUSULA DEZ – DO SIGILO E DA CONFIDENCIALIDADE</w:t>
      </w:r>
      <w:r w:rsidRPr="00C230F4">
        <w:t> </w:t>
      </w:r>
    </w:p>
    <w:p w14:paraId="5471BB9F" w14:textId="77777777" w:rsidR="00C230F4" w:rsidRPr="00C230F4" w:rsidRDefault="00C230F4" w:rsidP="00C230F4">
      <w:pPr>
        <w:jc w:val="both"/>
      </w:pPr>
      <w:r w:rsidRPr="00C230F4">
        <w:t xml:space="preserve">Como forma de garantir a proteção dos direitos relativos à propriedade intelectual, porventura decorrentes do projeto identificado no preâmbulo deste TO, obrigam-se os </w:t>
      </w:r>
      <w:r w:rsidRPr="00C230F4">
        <w:rPr>
          <w:b/>
          <w:bCs/>
        </w:rPr>
        <w:t>PARTÍCIPES</w:t>
      </w:r>
      <w:r w:rsidRPr="00C230F4">
        <w:t xml:space="preserve"> a </w:t>
      </w:r>
      <w:proofErr w:type="gramStart"/>
      <w:r w:rsidRPr="00C230F4">
        <w:t>manter</w:t>
      </w:r>
      <w:proofErr w:type="gramEnd"/>
      <w:r w:rsidRPr="00C230F4">
        <w:t xml:space="preserve"> sigilo e a confidencialidade das informações pertinentes à pesquisa, de forma a assegurar o atendimento ao requisito “novidade” exigido pela legislação. </w:t>
      </w:r>
    </w:p>
    <w:p w14:paraId="2A37AF09" w14:textId="77777777" w:rsidR="00C230F4" w:rsidRPr="00C230F4" w:rsidRDefault="00C230F4" w:rsidP="00C230F4">
      <w:pPr>
        <w:jc w:val="both"/>
      </w:pPr>
      <w:r w:rsidRPr="00C230F4">
        <w:rPr>
          <w:b/>
          <w:bCs/>
        </w:rPr>
        <w:t xml:space="preserve">PARÁGRAFO PRIMEIRO: </w:t>
      </w:r>
      <w:r w:rsidRPr="00C230F4">
        <w:t xml:space="preserve">Sempre que houver possibilidade de se obter a proteção referida no </w:t>
      </w:r>
      <w:r w:rsidRPr="00C230F4">
        <w:rPr>
          <w:i/>
          <w:iCs/>
        </w:rPr>
        <w:t>caput</w:t>
      </w:r>
      <w:r w:rsidRPr="00C230F4">
        <w:t xml:space="preserve"> desta Cláusula, esta deverá ser priorizada, sem prejuízo de publicação científica posterior referente ao objeto da propriedade intelectual. A divulgação de informações relacionadas ao projeto fomentado pela </w:t>
      </w:r>
      <w:r w:rsidRPr="00C230F4">
        <w:rPr>
          <w:b/>
          <w:bCs/>
        </w:rPr>
        <w:t>OUTORGANTE</w:t>
      </w:r>
      <w:r w:rsidRPr="00C230F4">
        <w:t xml:space="preserve"> não pode prejudicar a eventual obtenção de proteção dos conhecimentos gerados. </w:t>
      </w:r>
    </w:p>
    <w:p w14:paraId="3542B1CE" w14:textId="77777777" w:rsidR="00C230F4" w:rsidRPr="00C230F4" w:rsidRDefault="00C230F4" w:rsidP="00C230F4">
      <w:pPr>
        <w:jc w:val="both"/>
      </w:pPr>
      <w:r w:rsidRPr="00C230F4">
        <w:rPr>
          <w:b/>
          <w:bCs/>
        </w:rPr>
        <w:t>PARÁGRAFO SEGUNDO</w:t>
      </w:r>
      <w:r w:rsidRPr="00C230F4">
        <w:t xml:space="preserve">: A </w:t>
      </w:r>
      <w:r w:rsidRPr="00C230F4">
        <w:rPr>
          <w:b/>
          <w:bCs/>
        </w:rPr>
        <w:t>OUTORGADA EXECUTORA</w:t>
      </w:r>
      <w:r w:rsidRPr="00C230F4">
        <w:t xml:space="preserve"> poderá celebrar Termo de Sigilo e de Confidencialidade com cada um de seus respectivos servidores/empregados e demais envolvidos direta ou indiretamente no desenvolvimento do projeto, identificado no preâmbulo deste TO, como forma de garantir o sigilo e a confidencialidade das informações a ele relacionadas. </w:t>
      </w:r>
    </w:p>
    <w:p w14:paraId="5AABF4E4" w14:textId="77777777" w:rsidR="00C230F4" w:rsidRPr="00C230F4" w:rsidRDefault="00C230F4" w:rsidP="00C230F4">
      <w:pPr>
        <w:jc w:val="both"/>
      </w:pPr>
      <w:r w:rsidRPr="00C230F4">
        <w:rPr>
          <w:b/>
          <w:bCs/>
        </w:rPr>
        <w:t>PARÁGRAFO TERCEIRO</w:t>
      </w:r>
      <w:r w:rsidRPr="00C230F4">
        <w:t>: A obrigação de sigilo e de confidencialidade prevista na presente Cláusula perdurará até que os direitos dos envolvidos tenham sido devidamente protegidos e cessará na hipótese deste projeto não originar direitos relativos à propriedade intelectual. </w:t>
      </w:r>
    </w:p>
    <w:p w14:paraId="11DEAC7E" w14:textId="77777777" w:rsidR="00C230F4" w:rsidRPr="00C230F4" w:rsidRDefault="00C230F4" w:rsidP="00C230F4">
      <w:pPr>
        <w:jc w:val="both"/>
      </w:pPr>
      <w:r w:rsidRPr="00C230F4">
        <w:t>  </w:t>
      </w:r>
    </w:p>
    <w:p w14:paraId="268C1333" w14:textId="77777777" w:rsidR="00C230F4" w:rsidRPr="00C230F4" w:rsidRDefault="00C230F4" w:rsidP="00C230F4">
      <w:pPr>
        <w:jc w:val="both"/>
      </w:pPr>
      <w:r w:rsidRPr="00C230F4">
        <w:rPr>
          <w:b/>
          <w:bCs/>
        </w:rPr>
        <w:t>CLÁUSULA ONZE – DOS DIREITOS RELATIVOS À PROPRIEDADE INTELECTUAL</w:t>
      </w:r>
      <w:r w:rsidRPr="00C230F4">
        <w:t> </w:t>
      </w:r>
    </w:p>
    <w:p w14:paraId="66C9528F" w14:textId="77777777" w:rsidR="00C230F4" w:rsidRPr="00C230F4" w:rsidRDefault="00C230F4" w:rsidP="00C230F4">
      <w:pPr>
        <w:jc w:val="both"/>
      </w:pPr>
      <w:r w:rsidRPr="00C230F4">
        <w:lastRenderedPageBreak/>
        <w:t>Os direitos relativos à propriedade intelectual, porventura resultantes de atividades realizadas em decorrência do Projeto financiado pelo presente TO, serão objeto de proteção, em conformidade com a legislação de propriedade intelectual vigente, e terão como cotitulares as instituições envolvidas no desenvolvimento de cada tecnologia, respeitados os direitos do autor ou inventor ou melhorista. </w:t>
      </w:r>
    </w:p>
    <w:p w14:paraId="54711948" w14:textId="77777777" w:rsidR="00C230F4" w:rsidRPr="00C230F4" w:rsidRDefault="00C230F4" w:rsidP="00C230F4">
      <w:pPr>
        <w:jc w:val="both"/>
      </w:pPr>
      <w:r w:rsidRPr="00C230F4">
        <w:rPr>
          <w:b/>
          <w:bCs/>
        </w:rPr>
        <w:t>PARÁGRAFO PRIMEIRO</w:t>
      </w:r>
      <w:r w:rsidRPr="00C230F4">
        <w:t xml:space="preserve">: A </w:t>
      </w:r>
      <w:r w:rsidRPr="00C230F4">
        <w:rPr>
          <w:b/>
          <w:bCs/>
        </w:rPr>
        <w:t>OUTORGANTE</w:t>
      </w:r>
      <w:r w:rsidRPr="00C230F4">
        <w:t xml:space="preserve"> não participará, </w:t>
      </w:r>
      <w:proofErr w:type="gramStart"/>
      <w:r w:rsidRPr="00C230F4">
        <w:t>via de regra</w:t>
      </w:r>
      <w:proofErr w:type="gramEnd"/>
      <w:r w:rsidRPr="00C230F4">
        <w:t xml:space="preserve">, da titularidade da propriedade intelectual gerada a partir desse fomento, desde que os </w:t>
      </w:r>
      <w:r w:rsidRPr="00C230F4">
        <w:rPr>
          <w:b/>
          <w:bCs/>
        </w:rPr>
        <w:t>OUTORGADOS</w:t>
      </w:r>
      <w:r w:rsidRPr="00C230F4">
        <w:t xml:space="preserve"> observem as recomendações e os deveres disciplinados na Deliberação FAPEMIG n. 196, de 11 de abril de 2023, ressalvadas as hipóteses do art. 6º, devendo os </w:t>
      </w:r>
      <w:r w:rsidRPr="00C230F4">
        <w:rPr>
          <w:b/>
          <w:bCs/>
        </w:rPr>
        <w:t>OUTORGADOS</w:t>
      </w:r>
      <w:r w:rsidRPr="00C230F4">
        <w:t xml:space="preserve">, quando for o caso, informar à </w:t>
      </w:r>
      <w:r w:rsidRPr="00C230F4">
        <w:rPr>
          <w:b/>
          <w:bCs/>
        </w:rPr>
        <w:t xml:space="preserve">OUTORGANTE </w:t>
      </w:r>
      <w:r w:rsidRPr="00C230F4">
        <w:t>sobre as propriedades intelectuais geradas com esse apoio financeiro. </w:t>
      </w:r>
    </w:p>
    <w:p w14:paraId="11E3B720" w14:textId="77777777" w:rsidR="00C230F4" w:rsidRPr="00C230F4" w:rsidRDefault="00C230F4" w:rsidP="00C230F4">
      <w:pPr>
        <w:jc w:val="both"/>
      </w:pPr>
      <w:r w:rsidRPr="00C230F4">
        <w:rPr>
          <w:b/>
          <w:bCs/>
        </w:rPr>
        <w:t xml:space="preserve">PARÁGRAFO SEGUNDO: </w:t>
      </w:r>
      <w:r w:rsidRPr="00C230F4">
        <w:t xml:space="preserve">Os titulares da propriedade intelectual fomentada pela </w:t>
      </w:r>
      <w:r w:rsidRPr="00C230F4">
        <w:rPr>
          <w:b/>
          <w:bCs/>
        </w:rPr>
        <w:t>OUTORGANTE</w:t>
      </w:r>
      <w:r w:rsidRPr="00C230F4">
        <w:t>, nos termos desta Cláusula, deverão dar ciência do conteúdo da Deliberação FAPEMIG n. 196/2023 a qualquer partícipe com quem se relacionarem por meio de instrumentos jurídicos cujo objeto envolva a propriedade intelectual, devendo fazer constar nesses instrumentos jurídicos os seguintes termos: “</w:t>
      </w:r>
      <w:r w:rsidRPr="00C230F4">
        <w:rPr>
          <w:i/>
          <w:iCs/>
        </w:rPr>
        <w:t>considerando que a propriedade intelectual decorreu também do financiamento da FAPEMIG, deverão ser observadas, quando for o caso, as regras da Fundação vigentes quanto à sua política de indução e fomento à proteção da Propriedade Intelectual, de transferência de tecnologia e de inovação</w:t>
      </w:r>
      <w:r w:rsidRPr="00C230F4">
        <w:t>”. </w:t>
      </w:r>
    </w:p>
    <w:p w14:paraId="67F5038A" w14:textId="77777777" w:rsidR="00C230F4" w:rsidRPr="00C230F4" w:rsidRDefault="00C230F4" w:rsidP="00C230F4">
      <w:pPr>
        <w:jc w:val="both"/>
      </w:pPr>
      <w:r w:rsidRPr="00C230F4">
        <w:rPr>
          <w:b/>
          <w:bCs/>
        </w:rPr>
        <w:t>PARÁGRAFO TERCEIRO</w:t>
      </w:r>
      <w:r w:rsidRPr="00C230F4">
        <w:t xml:space="preserve">: É de responsabilidade dos </w:t>
      </w:r>
      <w:r w:rsidRPr="00C230F4">
        <w:rPr>
          <w:b/>
          <w:bCs/>
        </w:rPr>
        <w:t xml:space="preserve">OUTORGADOS </w:t>
      </w:r>
      <w:r w:rsidRPr="00C230F4">
        <w:t>a observância de todas as disposições contidas na Deliberação FAPEMIG n. 196, de 11 de abril de 2023, não podendo se escusarem do seu cumprimento sob a alegação de desconhecimento. </w:t>
      </w:r>
    </w:p>
    <w:p w14:paraId="3D95B8D3" w14:textId="77777777" w:rsidR="00C230F4" w:rsidRPr="00C230F4" w:rsidRDefault="00C230F4" w:rsidP="00C230F4">
      <w:pPr>
        <w:jc w:val="both"/>
      </w:pPr>
      <w:r w:rsidRPr="00C230F4">
        <w:rPr>
          <w:b/>
          <w:bCs/>
        </w:rPr>
        <w:t>PARÁGRAFO QUARTO</w:t>
      </w:r>
      <w:r w:rsidRPr="00C230F4">
        <w:t xml:space="preserve">: O titular da propriedade intelectual beneficiado com o apoio financeiro da </w:t>
      </w:r>
      <w:r w:rsidRPr="00C230F4">
        <w:rPr>
          <w:b/>
          <w:bCs/>
        </w:rPr>
        <w:t>OUTORGANTE</w:t>
      </w:r>
      <w:r w:rsidRPr="00C230F4">
        <w:t xml:space="preserve"> deverá torná-la pública por meio da Vitrine Tecnológica da FAPEMIG na página </w:t>
      </w:r>
      <w:hyperlink r:id="rId5" w:tgtFrame="_blank" w:history="1">
        <w:r w:rsidRPr="00C230F4">
          <w:rPr>
            <w:rStyle w:val="Hyperlink"/>
          </w:rPr>
          <w:t>http://www.fapemig.br/pt/menu-servicos/propriedade-intelectual/vitrine-tecnologica/</w:t>
        </w:r>
      </w:hyperlink>
      <w:r w:rsidRPr="00C230F4">
        <w:t>, além de inseri-la na Plataforma Lattes, inclusive quando do seu licenciamento ou comercialização, respeitadas eventuais cláusulas contratuais que restrinjam a divulgação pública da tecnologia. </w:t>
      </w:r>
    </w:p>
    <w:p w14:paraId="33E03B83" w14:textId="77777777" w:rsidR="00C230F4" w:rsidRPr="00C230F4" w:rsidRDefault="00C230F4" w:rsidP="00C230F4">
      <w:pPr>
        <w:jc w:val="both"/>
      </w:pPr>
      <w:r w:rsidRPr="00C230F4">
        <w:rPr>
          <w:b/>
          <w:bCs/>
        </w:rPr>
        <w:t xml:space="preserve">PARÁGRAFO QUINTO: </w:t>
      </w:r>
      <w:r w:rsidRPr="00C230F4">
        <w:t xml:space="preserve">Os direitos sobre a propriedade intelectual de que trata esta Cláusula serão regulados também pela legislação de propriedade intelectual vigente, especialmente a Lei n. 9.279, de 14 de maio de 1996 (Lei de Propriedade Industrial), Lei n. 9.456, de 25 de abril de 1997 (Lei de Cultivares), Lei n. 9.609, de 19 de fevereiro de 1998 (Lei de Programas de Computador), Lei n. 9.610, de 19 de fevereiro de 1998 (Lei de Direitos Autorais), Decreto Federal n. 2.553, de 16 de abril de 1998 (que dispõe sobre a obrigatoriedade de premiação aos inventores de instituições públicas), Lei n. 10.973, de 02 de dezembro de 2004 (Lei de Inovação), </w:t>
      </w:r>
      <w:r w:rsidRPr="00C230F4">
        <w:lastRenderedPageBreak/>
        <w:t>Decreto 9.283, de 07 de fevereiro de 2018 (Regulamenta a Lei n. 10.973/04), Lei Estadual n. 17.348, de 17 de janeiro de 2008 (Lei Mineira de Inovação), Decreto Estadual n. 47.442, de 2018 e demais legislações aplicáveis à propriedade intelectual.</w:t>
      </w:r>
      <w:r w:rsidRPr="00C230F4">
        <w:rPr>
          <w:rFonts w:ascii="Arial" w:hAnsi="Arial" w:cs="Arial"/>
        </w:rPr>
        <w:t> </w:t>
      </w:r>
      <w:r w:rsidRPr="00C230F4">
        <w:t> </w:t>
      </w:r>
    </w:p>
    <w:p w14:paraId="3C57E7A8" w14:textId="77777777" w:rsidR="00C230F4" w:rsidRPr="00C230F4" w:rsidRDefault="00C230F4" w:rsidP="00C230F4">
      <w:pPr>
        <w:jc w:val="both"/>
      </w:pPr>
      <w:r w:rsidRPr="00C230F4">
        <w:t>  </w:t>
      </w:r>
    </w:p>
    <w:p w14:paraId="135EF46C" w14:textId="77777777" w:rsidR="00C230F4" w:rsidRPr="00C230F4" w:rsidRDefault="00C230F4" w:rsidP="00C230F4">
      <w:pPr>
        <w:jc w:val="both"/>
      </w:pPr>
      <w:r w:rsidRPr="00C230F4">
        <w:rPr>
          <w:b/>
          <w:bCs/>
        </w:rPr>
        <w:t>CLÁUSULA DOZE - DOS RESULTADOS ECONÔMICOS</w:t>
      </w:r>
      <w:r w:rsidRPr="00C230F4">
        <w:t> </w:t>
      </w:r>
    </w:p>
    <w:p w14:paraId="3CD38549" w14:textId="77777777" w:rsidR="00C230F4" w:rsidRPr="00C230F4" w:rsidRDefault="00C230F4" w:rsidP="00C230F4">
      <w:pPr>
        <w:jc w:val="both"/>
      </w:pPr>
      <w:r w:rsidRPr="00C230F4">
        <w:t xml:space="preserve">A </w:t>
      </w:r>
      <w:r w:rsidRPr="00C230F4">
        <w:rPr>
          <w:b/>
          <w:bCs/>
        </w:rPr>
        <w:t>OUTORGANTE</w:t>
      </w:r>
      <w:r w:rsidRPr="00C230F4">
        <w:t xml:space="preserve"> não exigirá, via de regra, qualquer benefício ou ganhos econômicos decorrentes da exploração comercial da propriedade intelectual que tenha apoiado o desenvolvimento com recursos financeiros deste instrumento jurídico, nos termos da </w:t>
      </w:r>
      <w:hyperlink r:id="rId6" w:tgtFrame="_blank" w:history="1">
        <w:r w:rsidRPr="00C230F4">
          <w:rPr>
            <w:rStyle w:val="Hyperlink"/>
          </w:rPr>
          <w:t>Deliberação n°196, de 11 de abril de 2023</w:t>
        </w:r>
      </w:hyperlink>
      <w:r w:rsidRPr="00C230F4">
        <w:t>, alterada pela Deliberação n. 201, de 23 de outubro de 2023. </w:t>
      </w:r>
    </w:p>
    <w:p w14:paraId="19AD2840" w14:textId="77777777" w:rsidR="00C230F4" w:rsidRPr="00C230F4" w:rsidRDefault="00C230F4" w:rsidP="00C230F4">
      <w:pPr>
        <w:jc w:val="both"/>
      </w:pPr>
      <w:r w:rsidRPr="00C230F4">
        <w:rPr>
          <w:b/>
          <w:bCs/>
        </w:rPr>
        <w:t>PARÁGRAFO ÚNICO</w:t>
      </w:r>
      <w:r w:rsidRPr="00C230F4">
        <w:t xml:space="preserve">: Os titulares da propriedade intelectual beneficiados com o apoio financeiro da </w:t>
      </w:r>
      <w:r w:rsidRPr="00C230F4">
        <w:rPr>
          <w:b/>
          <w:bCs/>
        </w:rPr>
        <w:t>OUTORGANTE</w:t>
      </w:r>
      <w:r w:rsidRPr="00C230F4">
        <w:t xml:space="preserve"> deverão informar a esta sobre os benefícios ou ganhos econômicos auferidos por meio da disponibilização da tecnologia ao mercado ou à sociedade. </w:t>
      </w:r>
    </w:p>
    <w:p w14:paraId="22EDD3DA" w14:textId="77777777" w:rsidR="00C230F4" w:rsidRPr="00C230F4" w:rsidRDefault="00C230F4" w:rsidP="00C230F4">
      <w:pPr>
        <w:jc w:val="both"/>
      </w:pPr>
      <w:r w:rsidRPr="00C230F4">
        <w:t>  </w:t>
      </w:r>
    </w:p>
    <w:p w14:paraId="18E5194E" w14:textId="77777777" w:rsidR="00C230F4" w:rsidRPr="00C230F4" w:rsidRDefault="00C230F4" w:rsidP="00C230F4">
      <w:pPr>
        <w:jc w:val="both"/>
      </w:pPr>
      <w:r w:rsidRPr="00C230F4">
        <w:rPr>
          <w:b/>
          <w:bCs/>
        </w:rPr>
        <w:t>CLÁUSULA TREZE – DOS EQUIPAMENTOS</w:t>
      </w:r>
      <w:r w:rsidRPr="00C230F4">
        <w:t> </w:t>
      </w:r>
    </w:p>
    <w:p w14:paraId="28088746" w14:textId="77777777" w:rsidR="00C230F4" w:rsidRPr="00C230F4" w:rsidRDefault="00C230F4" w:rsidP="00C230F4">
      <w:pPr>
        <w:jc w:val="both"/>
      </w:pPr>
      <w:r w:rsidRPr="00C230F4">
        <w:t>Os bens móveis gerados ou adquiridos com recursos da</w:t>
      </w:r>
      <w:r w:rsidRPr="00C230F4">
        <w:rPr>
          <w:rFonts w:ascii="Arial" w:hAnsi="Arial" w:cs="Arial"/>
        </w:rPr>
        <w:t> </w:t>
      </w:r>
      <w:r w:rsidRPr="00C230F4">
        <w:rPr>
          <w:b/>
          <w:bCs/>
        </w:rPr>
        <w:t>OUTORGANTE</w:t>
      </w:r>
      <w:r w:rsidRPr="00C230F4">
        <w:rPr>
          <w:rFonts w:ascii="Arial" w:hAnsi="Arial" w:cs="Arial"/>
        </w:rPr>
        <w:t> </w:t>
      </w:r>
      <w:r w:rsidRPr="00C230F4">
        <w:t>destinados ao projeto ora financiado poderão ser doados às entidades públicas ou privadas sem fins lucrativos, de acordo com a Lei estadual n. 24.672, de 12 de janeiro de 2024. </w:t>
      </w:r>
    </w:p>
    <w:p w14:paraId="6A3A5C46" w14:textId="77777777" w:rsidR="00C230F4" w:rsidRPr="00C230F4" w:rsidRDefault="00C230F4" w:rsidP="00C230F4">
      <w:pPr>
        <w:jc w:val="both"/>
      </w:pPr>
      <w:r w:rsidRPr="00C230F4">
        <w:rPr>
          <w:b/>
          <w:bCs/>
        </w:rPr>
        <w:t>PARÁGRAFO PRIMEIRO:</w:t>
      </w:r>
      <w:r w:rsidRPr="00C230F4">
        <w:rPr>
          <w:rFonts w:ascii="Arial" w:hAnsi="Arial" w:cs="Arial"/>
        </w:rPr>
        <w:t> </w:t>
      </w:r>
      <w:r w:rsidRPr="00C230F4">
        <w:t>Nos termos da Portaria FAPEMIG n. 16/2024, considera-se</w:t>
      </w:r>
      <w:r w:rsidRPr="00C230F4">
        <w:rPr>
          <w:rFonts w:ascii="Arial" w:hAnsi="Arial" w:cs="Arial"/>
        </w:rPr>
        <w:t> </w:t>
      </w:r>
      <w:r w:rsidRPr="00C230F4">
        <w:t>presumida a aus</w:t>
      </w:r>
      <w:r w:rsidRPr="00C230F4">
        <w:rPr>
          <w:rFonts w:ascii="Aptos" w:hAnsi="Aptos" w:cs="Aptos"/>
        </w:rPr>
        <w:t>ê</w:t>
      </w:r>
      <w:r w:rsidRPr="00C230F4">
        <w:t>ncia de preju</w:t>
      </w:r>
      <w:r w:rsidRPr="00C230F4">
        <w:rPr>
          <w:rFonts w:ascii="Aptos" w:hAnsi="Aptos" w:cs="Aptos"/>
        </w:rPr>
        <w:t>í</w:t>
      </w:r>
      <w:r w:rsidRPr="00C230F4">
        <w:t xml:space="preserve">zo </w:t>
      </w:r>
      <w:r w:rsidRPr="00C230F4">
        <w:rPr>
          <w:rFonts w:ascii="Aptos" w:hAnsi="Aptos" w:cs="Aptos"/>
        </w:rPr>
        <w:t>à</w:t>
      </w:r>
      <w:r w:rsidRPr="00C230F4">
        <w:t xml:space="preserve"> pesquisa ou ao estudo em curso para a efetiva</w:t>
      </w:r>
      <w:r w:rsidRPr="00C230F4">
        <w:rPr>
          <w:rFonts w:ascii="Aptos" w:hAnsi="Aptos" w:cs="Aptos"/>
        </w:rPr>
        <w:t>çã</w:t>
      </w:r>
      <w:r w:rsidRPr="00C230F4">
        <w:t>o das doa</w:t>
      </w:r>
      <w:r w:rsidRPr="00C230F4">
        <w:rPr>
          <w:rFonts w:ascii="Aptos" w:hAnsi="Aptos" w:cs="Aptos"/>
        </w:rPr>
        <w:t>çõ</w:t>
      </w:r>
      <w:r w:rsidRPr="00C230F4">
        <w:t>es de forma autom</w:t>
      </w:r>
      <w:r w:rsidRPr="00C230F4">
        <w:rPr>
          <w:rFonts w:ascii="Aptos" w:hAnsi="Aptos" w:cs="Aptos"/>
        </w:rPr>
        <w:t>á</w:t>
      </w:r>
      <w:r w:rsidRPr="00C230F4">
        <w:t>tica desde a aquisi</w:t>
      </w:r>
      <w:r w:rsidRPr="00C230F4">
        <w:rPr>
          <w:rFonts w:ascii="Aptos" w:hAnsi="Aptos" w:cs="Aptos"/>
        </w:rPr>
        <w:t>çã</w:t>
      </w:r>
      <w:r w:rsidRPr="00C230F4">
        <w:t>o do bem em favor da entidade p</w:t>
      </w:r>
      <w:r w:rsidRPr="00C230F4">
        <w:rPr>
          <w:rFonts w:ascii="Aptos" w:hAnsi="Aptos" w:cs="Aptos"/>
        </w:rPr>
        <w:t>ú</w:t>
      </w:r>
      <w:r w:rsidRPr="00C230F4">
        <w:t>blica ou privada sem fins lucrativos destinat</w:t>
      </w:r>
      <w:r w:rsidRPr="00C230F4">
        <w:rPr>
          <w:rFonts w:ascii="Aptos" w:hAnsi="Aptos" w:cs="Aptos"/>
        </w:rPr>
        <w:t>á</w:t>
      </w:r>
      <w:r w:rsidRPr="00C230F4">
        <w:t>ria do recurso ou</w:t>
      </w:r>
      <w:r w:rsidRPr="00C230F4">
        <w:rPr>
          <w:rFonts w:ascii="Arial" w:hAnsi="Arial" w:cs="Arial"/>
        </w:rPr>
        <w:t> </w:t>
      </w:r>
      <w:r w:rsidRPr="00C230F4">
        <w:t>ICTMG participante do projeto segundo o plano de trabalho, conforme artigo 13 da Lei Federal n. 13.243, de 11 de janeiro de 2016 c/c inciso XV do art. 79 do Decreto Estadual n. 47.442, de 2018. </w:t>
      </w:r>
    </w:p>
    <w:p w14:paraId="5BF2CD15" w14:textId="77777777" w:rsidR="00C230F4" w:rsidRPr="00C230F4" w:rsidRDefault="00C230F4" w:rsidP="00C230F4">
      <w:pPr>
        <w:jc w:val="both"/>
      </w:pPr>
      <w:r w:rsidRPr="00C230F4">
        <w:rPr>
          <w:b/>
          <w:bCs/>
        </w:rPr>
        <w:t>PARÁGRAFO SEGUNDO</w:t>
      </w:r>
      <w:r w:rsidRPr="00C230F4">
        <w:t>: Em caso de reprovação da prestação de contas final, o valor referente ao bem porventura doado deverá ser ressarcido à</w:t>
      </w:r>
      <w:r w:rsidRPr="00C230F4">
        <w:rPr>
          <w:rFonts w:ascii="Arial" w:hAnsi="Arial" w:cs="Arial"/>
        </w:rPr>
        <w:t> </w:t>
      </w:r>
      <w:r w:rsidRPr="00C230F4">
        <w:rPr>
          <w:b/>
          <w:bCs/>
        </w:rPr>
        <w:t>OUTORGANTE</w:t>
      </w:r>
      <w:r w:rsidRPr="00C230F4">
        <w:t>. </w:t>
      </w:r>
    </w:p>
    <w:p w14:paraId="0CB28ECD" w14:textId="77777777" w:rsidR="00C230F4" w:rsidRPr="00C230F4" w:rsidRDefault="00C230F4" w:rsidP="00C230F4">
      <w:pPr>
        <w:jc w:val="both"/>
      </w:pPr>
      <w:r w:rsidRPr="00C230F4">
        <w:rPr>
          <w:b/>
          <w:bCs/>
        </w:rPr>
        <w:t>PARÁGRAFO TERCEIRO</w:t>
      </w:r>
      <w:r w:rsidRPr="00C230F4">
        <w:t>:</w:t>
      </w:r>
      <w:r w:rsidRPr="00C230F4">
        <w:rPr>
          <w:rFonts w:ascii="Arial" w:hAnsi="Arial" w:cs="Arial"/>
        </w:rPr>
        <w:t> </w:t>
      </w:r>
      <w:r w:rsidRPr="00C230F4">
        <w:t>Excepcionalmente, a crit</w:t>
      </w:r>
      <w:r w:rsidRPr="00C230F4">
        <w:rPr>
          <w:rFonts w:ascii="Aptos" w:hAnsi="Aptos" w:cs="Aptos"/>
        </w:rPr>
        <w:t>é</w:t>
      </w:r>
      <w:r w:rsidRPr="00C230F4">
        <w:t>rio da Dire</w:t>
      </w:r>
      <w:r w:rsidRPr="00C230F4">
        <w:rPr>
          <w:rFonts w:ascii="Aptos" w:hAnsi="Aptos" w:cs="Aptos"/>
        </w:rPr>
        <w:t>çã</w:t>
      </w:r>
      <w:r w:rsidRPr="00C230F4">
        <w:t>o da</w:t>
      </w:r>
      <w:r w:rsidRPr="00C230F4">
        <w:rPr>
          <w:rFonts w:ascii="Arial" w:hAnsi="Arial" w:cs="Arial"/>
        </w:rPr>
        <w:t> </w:t>
      </w:r>
      <w:r w:rsidRPr="00C230F4">
        <w:rPr>
          <w:b/>
          <w:bCs/>
        </w:rPr>
        <w:t>OUTORGANTE</w:t>
      </w:r>
      <w:r w:rsidRPr="00C230F4">
        <w:t>, poderá ser dispensado o ressarcimento previsto no parágrafo anterior, caso o bem adquirido esteja sendo utilizado por entidades públicas ou privadas sem fins lucrativos, para fins de interesse público. </w:t>
      </w:r>
    </w:p>
    <w:p w14:paraId="391CFEBA" w14:textId="77777777" w:rsidR="00C230F4" w:rsidRPr="00C230F4" w:rsidRDefault="00C230F4" w:rsidP="00C230F4">
      <w:pPr>
        <w:jc w:val="both"/>
      </w:pPr>
      <w:r w:rsidRPr="00C230F4">
        <w:rPr>
          <w:b/>
          <w:bCs/>
        </w:rPr>
        <w:t>PARÁGRAFO QUARTO</w:t>
      </w:r>
      <w:r w:rsidRPr="00C230F4">
        <w:t>:</w:t>
      </w:r>
      <w:r w:rsidRPr="00C230F4">
        <w:rPr>
          <w:rFonts w:ascii="Arial" w:hAnsi="Arial" w:cs="Arial"/>
        </w:rPr>
        <w:t> </w:t>
      </w:r>
      <w:r w:rsidRPr="00C230F4">
        <w:t>A institui</w:t>
      </w:r>
      <w:r w:rsidRPr="00C230F4">
        <w:rPr>
          <w:rFonts w:ascii="Aptos" w:hAnsi="Aptos" w:cs="Aptos"/>
        </w:rPr>
        <w:t>çã</w:t>
      </w:r>
      <w:r w:rsidRPr="00C230F4">
        <w:t>o recebedora da doa</w:t>
      </w:r>
      <w:r w:rsidRPr="00C230F4">
        <w:rPr>
          <w:rFonts w:ascii="Aptos" w:hAnsi="Aptos" w:cs="Aptos"/>
        </w:rPr>
        <w:t>çã</w:t>
      </w:r>
      <w:r w:rsidRPr="00C230F4">
        <w:t>o ser</w:t>
      </w:r>
      <w:r w:rsidRPr="00C230F4">
        <w:rPr>
          <w:rFonts w:ascii="Aptos" w:hAnsi="Aptos" w:cs="Aptos"/>
        </w:rPr>
        <w:t>á</w:t>
      </w:r>
      <w:r w:rsidRPr="00C230F4">
        <w:t xml:space="preserve"> respons</w:t>
      </w:r>
      <w:r w:rsidRPr="00C230F4">
        <w:rPr>
          <w:rFonts w:ascii="Aptos" w:hAnsi="Aptos" w:cs="Aptos"/>
        </w:rPr>
        <w:t>á</w:t>
      </w:r>
      <w:r w:rsidRPr="00C230F4">
        <w:t>vel pela guarda, manuten</w:t>
      </w:r>
      <w:r w:rsidRPr="00C230F4">
        <w:rPr>
          <w:rFonts w:ascii="Aptos" w:hAnsi="Aptos" w:cs="Aptos"/>
        </w:rPr>
        <w:t>çã</w:t>
      </w:r>
      <w:r w:rsidRPr="00C230F4">
        <w:t>o e utiliza</w:t>
      </w:r>
      <w:r w:rsidRPr="00C230F4">
        <w:rPr>
          <w:rFonts w:ascii="Aptos" w:hAnsi="Aptos" w:cs="Aptos"/>
        </w:rPr>
        <w:t>çã</w:t>
      </w:r>
      <w:r w:rsidRPr="00C230F4">
        <w:t>o dos bens m</w:t>
      </w:r>
      <w:r w:rsidRPr="00C230F4">
        <w:rPr>
          <w:rFonts w:ascii="Aptos" w:hAnsi="Aptos" w:cs="Aptos"/>
        </w:rPr>
        <w:t>ó</w:t>
      </w:r>
      <w:r w:rsidRPr="00C230F4">
        <w:t>veis doados. </w:t>
      </w:r>
    </w:p>
    <w:p w14:paraId="2864FE83" w14:textId="77777777" w:rsidR="00C230F4" w:rsidRPr="00C230F4" w:rsidRDefault="00C230F4" w:rsidP="00C230F4">
      <w:pPr>
        <w:jc w:val="both"/>
      </w:pPr>
      <w:r w:rsidRPr="00C230F4">
        <w:rPr>
          <w:b/>
          <w:bCs/>
        </w:rPr>
        <w:lastRenderedPageBreak/>
        <w:t>PARÁGRAFO QUINTO</w:t>
      </w:r>
      <w:r w:rsidRPr="00C230F4">
        <w:t>:</w:t>
      </w:r>
      <w:r w:rsidRPr="00C230F4">
        <w:rPr>
          <w:rFonts w:ascii="Arial" w:hAnsi="Arial" w:cs="Arial"/>
        </w:rPr>
        <w:t> </w:t>
      </w:r>
      <w:r w:rsidRPr="00C230F4">
        <w:t xml:space="preserve">Compete </w:t>
      </w:r>
      <w:r w:rsidRPr="00C230F4">
        <w:rPr>
          <w:rFonts w:ascii="Aptos" w:hAnsi="Aptos" w:cs="Aptos"/>
        </w:rPr>
        <w:t>à</w:t>
      </w:r>
      <w:r w:rsidRPr="00C230F4">
        <w:rPr>
          <w:rFonts w:ascii="Arial" w:hAnsi="Arial" w:cs="Arial"/>
        </w:rPr>
        <w:t> </w:t>
      </w:r>
      <w:r w:rsidRPr="00C230F4">
        <w:rPr>
          <w:b/>
          <w:bCs/>
        </w:rPr>
        <w:t>OUTORGADA EXECUTORA</w:t>
      </w:r>
      <w:r w:rsidRPr="00C230F4">
        <w:rPr>
          <w:rFonts w:ascii="Arial" w:hAnsi="Arial" w:cs="Arial"/>
        </w:rPr>
        <w:t> </w:t>
      </w:r>
      <w:r w:rsidRPr="00C230F4">
        <w:t>comunicar à</w:t>
      </w:r>
      <w:r w:rsidRPr="00C230F4">
        <w:rPr>
          <w:rFonts w:ascii="Arial" w:hAnsi="Arial" w:cs="Arial"/>
          <w:b/>
          <w:bCs/>
        </w:rPr>
        <w:t> </w:t>
      </w:r>
      <w:r w:rsidRPr="00C230F4">
        <w:rPr>
          <w:b/>
          <w:bCs/>
        </w:rPr>
        <w:t>OUTORGANTE</w:t>
      </w:r>
      <w:r w:rsidRPr="00C230F4">
        <w:rPr>
          <w:rFonts w:ascii="Arial" w:hAnsi="Arial" w:cs="Arial"/>
        </w:rPr>
        <w:t> </w:t>
      </w:r>
      <w:r w:rsidRPr="00C230F4">
        <w:t>quaisquer fatos que possam interferir na posse, na propriedade ou no valor do bem adquirido em decorrência do presente TO. </w:t>
      </w:r>
    </w:p>
    <w:p w14:paraId="4584B25E" w14:textId="77777777" w:rsidR="00C230F4" w:rsidRPr="00C230F4" w:rsidRDefault="00C230F4" w:rsidP="00C230F4">
      <w:pPr>
        <w:jc w:val="both"/>
      </w:pPr>
      <w:r w:rsidRPr="00C230F4">
        <w:rPr>
          <w:b/>
          <w:bCs/>
        </w:rPr>
        <w:t>PARÁGRAFO SEXTO</w:t>
      </w:r>
      <w:r w:rsidRPr="00C230F4">
        <w:t>:</w:t>
      </w:r>
      <w:r w:rsidRPr="00C230F4">
        <w:rPr>
          <w:rFonts w:ascii="Arial" w:hAnsi="Arial" w:cs="Arial"/>
        </w:rPr>
        <w:t> </w:t>
      </w:r>
      <w:r w:rsidRPr="00C230F4">
        <w:t>A</w:t>
      </w:r>
      <w:r w:rsidRPr="00C230F4">
        <w:rPr>
          <w:rFonts w:ascii="Arial" w:hAnsi="Arial" w:cs="Arial"/>
        </w:rPr>
        <w:t> </w:t>
      </w:r>
      <w:r w:rsidRPr="00C230F4">
        <w:rPr>
          <w:b/>
          <w:bCs/>
        </w:rPr>
        <w:t>OUTORGADA EXECUTORA</w:t>
      </w:r>
      <w:r w:rsidRPr="00C230F4">
        <w:rPr>
          <w:rFonts w:ascii="Arial" w:hAnsi="Arial" w:cs="Arial"/>
        </w:rPr>
        <w:t> </w:t>
      </w:r>
      <w:r w:rsidRPr="00C230F4">
        <w:t>poderá ceder os bens adquiridos com recursos deste TO a eventuais instituições participantes do projeto, desde que necessário e conveniente para o cumprimento do plano de trabalho. </w:t>
      </w:r>
    </w:p>
    <w:p w14:paraId="0EBBA4A1" w14:textId="77777777" w:rsidR="00C230F4" w:rsidRPr="00C230F4" w:rsidRDefault="00C230F4" w:rsidP="00C230F4">
      <w:pPr>
        <w:jc w:val="both"/>
      </w:pPr>
      <w:r w:rsidRPr="00C230F4">
        <w:rPr>
          <w:b/>
          <w:bCs/>
        </w:rPr>
        <w:t>PARÁGRAFO SÉTIMO</w:t>
      </w:r>
      <w:r w:rsidRPr="00C230F4">
        <w:t>:</w:t>
      </w:r>
      <w:r w:rsidRPr="00C230F4">
        <w:rPr>
          <w:rFonts w:ascii="Arial" w:hAnsi="Arial" w:cs="Arial"/>
        </w:rPr>
        <w:t> </w:t>
      </w:r>
      <w:r w:rsidRPr="00C230F4">
        <w:t>Caso a</w:t>
      </w:r>
      <w:r w:rsidRPr="00C230F4">
        <w:rPr>
          <w:rFonts w:ascii="Arial" w:hAnsi="Arial" w:cs="Arial"/>
        </w:rPr>
        <w:t> </w:t>
      </w:r>
      <w:r w:rsidRPr="00C230F4">
        <w:rPr>
          <w:b/>
          <w:bCs/>
        </w:rPr>
        <w:t>OUTORGADA EXECUTORA</w:t>
      </w:r>
      <w:r w:rsidRPr="00C230F4">
        <w:rPr>
          <w:rFonts w:ascii="Arial" w:hAnsi="Arial" w:cs="Arial"/>
        </w:rPr>
        <w:t> </w:t>
      </w:r>
      <w:r w:rsidRPr="00C230F4">
        <w:t>não puder ou não quiser a doação do(s) bem(</w:t>
      </w:r>
      <w:proofErr w:type="spellStart"/>
      <w:r w:rsidRPr="00C230F4">
        <w:t>ns</w:t>
      </w:r>
      <w:proofErr w:type="spellEnd"/>
      <w:r w:rsidRPr="00C230F4">
        <w:t>) móvel(</w:t>
      </w:r>
      <w:proofErr w:type="spellStart"/>
      <w:r w:rsidRPr="00C230F4">
        <w:t>is</w:t>
      </w:r>
      <w:proofErr w:type="spellEnd"/>
      <w:r w:rsidRPr="00C230F4">
        <w:t>), terão prioridade na doação, nesta ordem, instituição científica, tecnológica e de inovação prevista no inciso V do art. 2º da Lei Federal nº 10.973, de 2 de dezembro de 2004, que tenha sede no Estado e órgão ou entidade da administração direta ou indireta do Estado. </w:t>
      </w:r>
    </w:p>
    <w:p w14:paraId="4FA77E38" w14:textId="77777777" w:rsidR="00C230F4" w:rsidRPr="00C230F4" w:rsidRDefault="00C230F4" w:rsidP="00C230F4">
      <w:pPr>
        <w:jc w:val="both"/>
      </w:pPr>
      <w:r w:rsidRPr="00C230F4">
        <w:t>  </w:t>
      </w:r>
    </w:p>
    <w:p w14:paraId="67A1F9FE" w14:textId="77777777" w:rsidR="00C230F4" w:rsidRPr="00C230F4" w:rsidRDefault="00C230F4" w:rsidP="00C230F4">
      <w:pPr>
        <w:jc w:val="both"/>
      </w:pPr>
      <w:r w:rsidRPr="00C230F4">
        <w:rPr>
          <w:b/>
          <w:bCs/>
        </w:rPr>
        <w:t>CLÁUSULA QUARTORZE – DA LEGISLAÇÃO APLICÁVEL</w:t>
      </w:r>
      <w:r w:rsidRPr="00C230F4">
        <w:t> </w:t>
      </w:r>
    </w:p>
    <w:p w14:paraId="4C006255" w14:textId="77777777" w:rsidR="00C230F4" w:rsidRPr="00C230F4" w:rsidRDefault="00C230F4" w:rsidP="00C230F4">
      <w:pPr>
        <w:jc w:val="both"/>
      </w:pPr>
      <w:r w:rsidRPr="00C230F4">
        <w:t>  </w:t>
      </w:r>
    </w:p>
    <w:p w14:paraId="45C947A5" w14:textId="77777777" w:rsidR="00C230F4" w:rsidRPr="00C230F4" w:rsidRDefault="00C230F4" w:rsidP="00C230F4">
      <w:pPr>
        <w:jc w:val="both"/>
      </w:pPr>
      <w:r w:rsidRPr="00C230F4">
        <w:t>As normas de concessão, execução, pagamento, acompanhamento e prestação de contas do presente TO são as previstas nas Leis Federais n. 13.243, de 2016, n. 10.973, de 2004 e, no que couber, a Lei n. 14.133, de 2021, Lei Estadual nº 22.929, de 2018, Decreto Estadual n. 47.442, de 2018 e demais legislações aplicáveis ao presente instrumento, além do regramento constante no Manual da FAPEMIG e demais normas internas da</w:t>
      </w:r>
      <w:r w:rsidRPr="00C230F4">
        <w:rPr>
          <w:rFonts w:ascii="Arial" w:hAnsi="Arial" w:cs="Arial"/>
        </w:rPr>
        <w:t> </w:t>
      </w:r>
      <w:r w:rsidRPr="00C230F4">
        <w:rPr>
          <w:b/>
          <w:bCs/>
        </w:rPr>
        <w:t>OUTORGANTE</w:t>
      </w:r>
      <w:r w:rsidRPr="00C230F4">
        <w:t>, 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Aplicam-se também ao presente TO, de forma subsidiária, o Decreto Federal n. 8.241, de 21 de maio de 2014 e o Decreto Estadual n. 48.745, de 2023. </w:t>
      </w:r>
    </w:p>
    <w:p w14:paraId="55CE6CF1" w14:textId="77777777" w:rsidR="00C230F4" w:rsidRPr="00C230F4" w:rsidRDefault="00C230F4" w:rsidP="00C230F4">
      <w:pPr>
        <w:jc w:val="both"/>
      </w:pPr>
      <w:r w:rsidRPr="00C230F4">
        <w:t>  </w:t>
      </w:r>
    </w:p>
    <w:p w14:paraId="6B3637E2" w14:textId="77777777" w:rsidR="00C230F4" w:rsidRPr="00C230F4" w:rsidRDefault="00C230F4" w:rsidP="00C230F4">
      <w:pPr>
        <w:jc w:val="both"/>
      </w:pPr>
      <w:r w:rsidRPr="00C230F4">
        <w:rPr>
          <w:b/>
          <w:bCs/>
        </w:rPr>
        <w:t>CLÁUSULA QUINZE – DA INADIMPLÊNCIA</w:t>
      </w:r>
      <w:r w:rsidRPr="00C230F4">
        <w:t> </w:t>
      </w:r>
    </w:p>
    <w:p w14:paraId="1A0ACD3E" w14:textId="77777777" w:rsidR="00C230F4" w:rsidRPr="00C230F4" w:rsidRDefault="00C230F4" w:rsidP="00C230F4">
      <w:pPr>
        <w:jc w:val="both"/>
      </w:pPr>
      <w:r w:rsidRPr="00C230F4">
        <w:t>  </w:t>
      </w:r>
    </w:p>
    <w:p w14:paraId="2B708BFB" w14:textId="77777777" w:rsidR="00C230F4" w:rsidRPr="00C230F4" w:rsidRDefault="00C230F4" w:rsidP="00C230F4">
      <w:pPr>
        <w:jc w:val="both"/>
      </w:pPr>
      <w:r w:rsidRPr="00C230F4">
        <w:t>A violação de qualquer cláusula do presente TO importará em suspensão do apoio concedido, e, eventual, rescisão deste TO, além da devolução dos recursos recebidos, devidamente corrigidos e acrescidos de juros legais e retirada dos bens adquiridos, sem prejuízo de outras sanções legais cabíveis. </w:t>
      </w:r>
    </w:p>
    <w:p w14:paraId="17B6E877" w14:textId="77777777" w:rsidR="00C230F4" w:rsidRPr="00C230F4" w:rsidRDefault="00C230F4" w:rsidP="00C230F4">
      <w:pPr>
        <w:jc w:val="both"/>
      </w:pPr>
      <w:r w:rsidRPr="00C230F4">
        <w:t>  </w:t>
      </w:r>
    </w:p>
    <w:p w14:paraId="5F00CD42" w14:textId="77777777" w:rsidR="00C230F4" w:rsidRPr="00C230F4" w:rsidRDefault="00C230F4" w:rsidP="00C230F4">
      <w:pPr>
        <w:jc w:val="both"/>
      </w:pPr>
      <w:r w:rsidRPr="00C230F4">
        <w:rPr>
          <w:b/>
          <w:bCs/>
        </w:rPr>
        <w:t>CLÁUSULA DEZESSEIS – DA DENÚNCIA E DA RESCISÃO</w:t>
      </w:r>
      <w:r w:rsidRPr="00C230F4">
        <w:t> </w:t>
      </w:r>
    </w:p>
    <w:p w14:paraId="3CCF4760" w14:textId="77777777" w:rsidR="00C230F4" w:rsidRPr="00C230F4" w:rsidRDefault="00C230F4" w:rsidP="00C230F4">
      <w:pPr>
        <w:jc w:val="both"/>
      </w:pPr>
      <w:r w:rsidRPr="00C230F4">
        <w:t>  </w:t>
      </w:r>
    </w:p>
    <w:p w14:paraId="76F20503" w14:textId="77777777" w:rsidR="00C230F4" w:rsidRPr="00C230F4" w:rsidRDefault="00C230F4" w:rsidP="00C230F4">
      <w:pPr>
        <w:jc w:val="both"/>
      </w:pPr>
      <w:r w:rsidRPr="00C230F4">
        <w:lastRenderedPageBreak/>
        <w:t>O presente TO poderá ser denunciado a qualquer tempo, por quaisquer dos partícipes, que permanecerão obrigados aos compromissos assumidos até a efetivação do ato, mediante notificação com antecedência mínima de trinta dias, em face de superveniência de impedimento que o torne formal ou materialmente inexequível.  </w:t>
      </w:r>
    </w:p>
    <w:p w14:paraId="3DB74DCF" w14:textId="77777777" w:rsidR="00C230F4" w:rsidRPr="00C230F4" w:rsidRDefault="00C230F4" w:rsidP="00C230F4">
      <w:pPr>
        <w:jc w:val="both"/>
      </w:pPr>
      <w:r w:rsidRPr="00C230F4">
        <w:rPr>
          <w:b/>
          <w:bCs/>
        </w:rPr>
        <w:t xml:space="preserve">PARÁGRAFO PRIMEIRO: </w:t>
      </w:r>
      <w:r w:rsidRPr="00C230F4">
        <w:t xml:space="preserve">Constituem motivos para rescisão unilateral do TO, a critério da </w:t>
      </w:r>
      <w:r w:rsidRPr="00C230F4">
        <w:rPr>
          <w:b/>
          <w:bCs/>
        </w:rPr>
        <w:t>OUTORGANTE</w:t>
      </w:r>
      <w:r w:rsidRPr="00C230F4">
        <w:t xml:space="preserve"> as hipóteses previstas no art. 109 do Decreto Estadual n. 48.745, de 2023, podendo ainda a </w:t>
      </w:r>
      <w:r w:rsidRPr="00C230F4">
        <w:rPr>
          <w:b/>
          <w:bCs/>
        </w:rPr>
        <w:t>OUTORGANTE</w:t>
      </w:r>
      <w:r w:rsidRPr="00C230F4">
        <w:t xml:space="preserve"> cancelar ou suspender, a seu exclusivo critério e a qualquer tempo, os benefícios definidos, sem que disso resulte direito algum a reclamação ou indenização por qualquer das partes, com relação à </w:t>
      </w:r>
      <w:r w:rsidRPr="00C230F4">
        <w:rPr>
          <w:b/>
          <w:bCs/>
        </w:rPr>
        <w:t>OUTORGANTE</w:t>
      </w:r>
      <w:r w:rsidRPr="00C230F4">
        <w:t>.  </w:t>
      </w:r>
    </w:p>
    <w:p w14:paraId="3C30D2A5" w14:textId="77777777" w:rsidR="00C230F4" w:rsidRPr="00C230F4" w:rsidRDefault="00C230F4" w:rsidP="00C230F4">
      <w:pPr>
        <w:jc w:val="both"/>
      </w:pPr>
      <w:r w:rsidRPr="00C230F4">
        <w:rPr>
          <w:b/>
          <w:bCs/>
        </w:rPr>
        <w:t>PARÁGRAFO SEGUNDO</w:t>
      </w:r>
      <w:r w:rsidRPr="00C230F4">
        <w:t xml:space="preserve">: No caso de descumprimento de quaisquer de suas cláusulas e condições, poderá o </w:t>
      </w:r>
      <w:r w:rsidRPr="00C230F4">
        <w:rPr>
          <w:b/>
          <w:bCs/>
        </w:rPr>
        <w:t xml:space="preserve">PARTÍCIPE </w:t>
      </w:r>
      <w:r w:rsidRPr="00C230F4">
        <w:t xml:space="preserve">prejudicado dar por findo o presente TO, independentemente de prévia interpelação judicial ou extrajudicial, respondendo o </w:t>
      </w:r>
      <w:r w:rsidRPr="00C230F4">
        <w:rPr>
          <w:b/>
          <w:bCs/>
        </w:rPr>
        <w:t xml:space="preserve">PARTÍCIPE </w:t>
      </w:r>
      <w:r w:rsidRPr="00C230F4">
        <w:t>inadimplente pelos prejuízos ocasionados, salvo hipótese de caso fortuito ou de força maior, devidamente demonstrados. </w:t>
      </w:r>
    </w:p>
    <w:p w14:paraId="380DD29E" w14:textId="77777777" w:rsidR="00C230F4" w:rsidRPr="00C230F4" w:rsidRDefault="00C230F4" w:rsidP="00C230F4">
      <w:pPr>
        <w:jc w:val="both"/>
      </w:pPr>
      <w:r w:rsidRPr="00C230F4">
        <w:t>  </w:t>
      </w:r>
    </w:p>
    <w:p w14:paraId="0555C69A" w14:textId="77777777" w:rsidR="00C230F4" w:rsidRPr="00C230F4" w:rsidRDefault="00C230F4" w:rsidP="00C230F4">
      <w:pPr>
        <w:jc w:val="both"/>
      </w:pPr>
      <w:r w:rsidRPr="00C230F4">
        <w:rPr>
          <w:b/>
          <w:bCs/>
        </w:rPr>
        <w:t>CLÁUSULA DEZESSETE – DAS ALTERAÇÕES</w:t>
      </w:r>
      <w:r w:rsidRPr="00C230F4">
        <w:t> </w:t>
      </w:r>
    </w:p>
    <w:p w14:paraId="46B0B532" w14:textId="77777777" w:rsidR="00C230F4" w:rsidRPr="00C230F4" w:rsidRDefault="00C230F4" w:rsidP="00C230F4">
      <w:pPr>
        <w:jc w:val="both"/>
      </w:pPr>
      <w:r w:rsidRPr="00C230F4">
        <w:t>  </w:t>
      </w:r>
    </w:p>
    <w:p w14:paraId="0424224C" w14:textId="77777777" w:rsidR="00C230F4" w:rsidRPr="00C230F4" w:rsidRDefault="00C230F4" w:rsidP="00C230F4">
      <w:pPr>
        <w:jc w:val="both"/>
      </w:pPr>
      <w:r w:rsidRPr="00C230F4">
        <w:t xml:space="preserve">As Cláusulas do presente Termo de Outorga poderão ser alteradas de comum acordo pelos </w:t>
      </w:r>
      <w:r w:rsidRPr="00C230F4">
        <w:rPr>
          <w:b/>
          <w:bCs/>
        </w:rPr>
        <w:t xml:space="preserve">PARTÍCIPES </w:t>
      </w:r>
      <w:r w:rsidRPr="00C230F4">
        <w:t xml:space="preserve">por meio de </w:t>
      </w:r>
      <w:r w:rsidRPr="00C230F4">
        <w:rPr>
          <w:b/>
          <w:bCs/>
        </w:rPr>
        <w:t>TERMO ADITIVO</w:t>
      </w:r>
      <w:r w:rsidRPr="00C230F4">
        <w:t>, nos termos do inciso XIII, do art. 79 do Decreto 47.442, de 2018.  </w:t>
      </w:r>
    </w:p>
    <w:p w14:paraId="79447CFF" w14:textId="77777777" w:rsidR="00C230F4" w:rsidRPr="00C230F4" w:rsidRDefault="00C230F4" w:rsidP="00C230F4">
      <w:pPr>
        <w:jc w:val="both"/>
      </w:pPr>
      <w:r w:rsidRPr="00C230F4">
        <w:rPr>
          <w:b/>
          <w:bCs/>
        </w:rPr>
        <w:t>PARÁGRAFO PRIMEIRO</w:t>
      </w:r>
      <w:r w:rsidRPr="00C230F4">
        <w:t>: Serão aceitas solicitações de alteração de processo apresentadas apenas até sessenta dias antes da data do encerramento do período de execução do TO.  </w:t>
      </w:r>
    </w:p>
    <w:p w14:paraId="537C361A" w14:textId="77777777" w:rsidR="00C230F4" w:rsidRPr="00C230F4" w:rsidRDefault="00C230F4" w:rsidP="00C230F4">
      <w:pPr>
        <w:jc w:val="both"/>
      </w:pPr>
      <w:r w:rsidRPr="00C230F4">
        <w:rPr>
          <w:b/>
          <w:bCs/>
        </w:rPr>
        <w:t>PARÁGRAFO SEGUNDO</w:t>
      </w:r>
      <w:r w:rsidRPr="00C230F4">
        <w:t xml:space="preserve">: Excepcionalmente, a critério da </w:t>
      </w:r>
      <w:r w:rsidRPr="00C230F4">
        <w:rPr>
          <w:b/>
          <w:bCs/>
        </w:rPr>
        <w:t>OUTORGANTE</w:t>
      </w:r>
      <w:r w:rsidRPr="00C230F4">
        <w:t xml:space="preserve">, será admitido o recebimento de proposta de alteração por parte dos </w:t>
      </w:r>
      <w:r w:rsidRPr="00C230F4">
        <w:rPr>
          <w:b/>
          <w:bCs/>
        </w:rPr>
        <w:t xml:space="preserve">OUTORGADOS </w:t>
      </w:r>
      <w:r w:rsidRPr="00C230F4">
        <w:t>em prazo inferior ao estipulado no parágrafo anterior, desde que dentro da vigência do TO, mediante a apresentação de justificativa do atraso na solicitação da proposta de aditamento. </w:t>
      </w:r>
    </w:p>
    <w:p w14:paraId="5F3459D6" w14:textId="77777777" w:rsidR="00C230F4" w:rsidRPr="00C230F4" w:rsidRDefault="00C230F4" w:rsidP="00C230F4">
      <w:pPr>
        <w:jc w:val="both"/>
      </w:pPr>
      <w:r w:rsidRPr="00C230F4">
        <w:rPr>
          <w:b/>
          <w:bCs/>
        </w:rPr>
        <w:t>PARÁGRAFO TERCEIRO</w:t>
      </w:r>
      <w:r w:rsidRPr="00C230F4">
        <w:t>: Para remanejamento de recursos e solicitação de alteração do TO deverá ser observado e atendido o disposto no Capítulo IV, Seções I e II da Portaria FAPEMIG PRE n. 24, de 2022 e as que vierem a sucedê-la.</w:t>
      </w:r>
      <w:r w:rsidRPr="00C230F4">
        <w:rPr>
          <w:rFonts w:ascii="Arial" w:hAnsi="Arial" w:cs="Arial"/>
        </w:rPr>
        <w:t> </w:t>
      </w:r>
      <w:r w:rsidRPr="00C230F4">
        <w:t> </w:t>
      </w:r>
    </w:p>
    <w:p w14:paraId="76675123" w14:textId="77777777" w:rsidR="00C230F4" w:rsidRPr="00C230F4" w:rsidRDefault="00C230F4" w:rsidP="00C230F4">
      <w:pPr>
        <w:jc w:val="both"/>
      </w:pPr>
      <w:r w:rsidRPr="00C230F4">
        <w:t>  </w:t>
      </w:r>
    </w:p>
    <w:p w14:paraId="74A0A938" w14:textId="77777777" w:rsidR="00C230F4" w:rsidRPr="00C230F4" w:rsidRDefault="00C230F4" w:rsidP="00C230F4">
      <w:pPr>
        <w:jc w:val="both"/>
      </w:pPr>
      <w:r w:rsidRPr="00C230F4">
        <w:rPr>
          <w:b/>
          <w:bCs/>
        </w:rPr>
        <w:t>CLÁUSULA DEZOITO – DA ADESÃO ÀS CLÁUSULAS E CONDIÇÕES</w:t>
      </w:r>
      <w:r w:rsidRPr="00C230F4">
        <w:t> </w:t>
      </w:r>
    </w:p>
    <w:p w14:paraId="5288ACC6" w14:textId="77777777" w:rsidR="00C230F4" w:rsidRPr="00C230F4" w:rsidRDefault="00C230F4" w:rsidP="00C230F4">
      <w:pPr>
        <w:jc w:val="both"/>
      </w:pPr>
      <w:r w:rsidRPr="00C230F4">
        <w:lastRenderedPageBreak/>
        <w:t>  </w:t>
      </w:r>
    </w:p>
    <w:p w14:paraId="60590344" w14:textId="77777777" w:rsidR="00C230F4" w:rsidRPr="00C230F4" w:rsidRDefault="00C230F4" w:rsidP="00C230F4">
      <w:pPr>
        <w:jc w:val="both"/>
      </w:pPr>
      <w:r w:rsidRPr="00C230F4">
        <w:t xml:space="preserve">Os </w:t>
      </w:r>
      <w:r w:rsidRPr="00C230F4">
        <w:rPr>
          <w:b/>
          <w:bCs/>
        </w:rPr>
        <w:t xml:space="preserve">OUTORGADOS </w:t>
      </w:r>
      <w:r w:rsidRPr="00C230F4">
        <w:t>declaram que aceitam, sem restrições, o presente apoio como está deferido e se responsabilizam pelo fiel cumprimento do presente TO em todas as suas cláusulas e condições. </w:t>
      </w:r>
    </w:p>
    <w:p w14:paraId="51DF31A7" w14:textId="77777777" w:rsidR="00C230F4" w:rsidRPr="00C230F4" w:rsidRDefault="00C230F4" w:rsidP="00C230F4">
      <w:pPr>
        <w:jc w:val="both"/>
      </w:pPr>
      <w:r w:rsidRPr="00C230F4">
        <w:t>  </w:t>
      </w:r>
    </w:p>
    <w:p w14:paraId="7A80A75C" w14:textId="77777777" w:rsidR="00C230F4" w:rsidRPr="00C230F4" w:rsidRDefault="00C230F4" w:rsidP="00C230F4">
      <w:pPr>
        <w:jc w:val="both"/>
      </w:pPr>
      <w:r w:rsidRPr="00C230F4">
        <w:rPr>
          <w:b/>
          <w:bCs/>
        </w:rPr>
        <w:t>CLÁUSULA DEZENOVE – DA GESTÃO E FISCALIZAÇÃO</w:t>
      </w:r>
      <w:r w:rsidRPr="00C230F4">
        <w:t> </w:t>
      </w:r>
    </w:p>
    <w:p w14:paraId="34A17081" w14:textId="77777777" w:rsidR="00C230F4" w:rsidRPr="00C230F4" w:rsidRDefault="00C230F4" w:rsidP="00C230F4">
      <w:pPr>
        <w:jc w:val="both"/>
      </w:pPr>
      <w:r w:rsidRPr="00C230F4">
        <w:t>  </w:t>
      </w:r>
    </w:p>
    <w:p w14:paraId="3065D6E9" w14:textId="77777777" w:rsidR="00C230F4" w:rsidRPr="00C230F4" w:rsidRDefault="00C230F4" w:rsidP="00C230F4">
      <w:pPr>
        <w:jc w:val="both"/>
      </w:pPr>
      <w:r w:rsidRPr="00C230F4">
        <w:t xml:space="preserve">A </w:t>
      </w:r>
      <w:r w:rsidRPr="00C230F4">
        <w:rPr>
          <w:b/>
          <w:bCs/>
        </w:rPr>
        <w:t xml:space="preserve">OUTORGADA GESTORA </w:t>
      </w:r>
      <w:r w:rsidRPr="00C230F4">
        <w:t xml:space="preserve">e a </w:t>
      </w:r>
      <w:r w:rsidRPr="00C230F4">
        <w:rPr>
          <w:b/>
          <w:bCs/>
        </w:rPr>
        <w:t xml:space="preserve">OUTORGADA EXECUTORA </w:t>
      </w:r>
      <w:r w:rsidRPr="00C230F4">
        <w:t>deverão indicar, expressamente, um responsável para controlar e fiscalizar a execução do presente instrumento, nos termos da Lei Estadual 22.929, de 2018, podendo a indicação ser feita no Plano de Trabalho ou em documento apartado, o qual passará a fazer parte integrante e indissociável do presente TO.  </w:t>
      </w:r>
    </w:p>
    <w:p w14:paraId="4DF27E83" w14:textId="77777777" w:rsidR="00C230F4" w:rsidRPr="00C230F4" w:rsidRDefault="00C230F4" w:rsidP="00C230F4">
      <w:pPr>
        <w:jc w:val="both"/>
      </w:pPr>
      <w:r w:rsidRPr="00C230F4">
        <w:rPr>
          <w:b/>
          <w:bCs/>
        </w:rPr>
        <w:t>PARÁGRAFO ÚNICO</w:t>
      </w:r>
      <w:r w:rsidRPr="00C230F4">
        <w:t xml:space="preserve">: A </w:t>
      </w:r>
      <w:r w:rsidRPr="00C230F4">
        <w:rPr>
          <w:b/>
          <w:bCs/>
        </w:rPr>
        <w:t xml:space="preserve">OUTORGANTE </w:t>
      </w:r>
      <w:r w:rsidRPr="00C230F4">
        <w:t xml:space="preserve">indica como responsável pela gestão do presente TO, Sra. Caroline Mariete Pimentel, chefe do Departamento de Parcerias Públicas e pela fiscalização, Sr. Rafael Siqueira Falce Neto, chefe do Departamento de Monitoramento e Avaliação de Resultados; a </w:t>
      </w:r>
      <w:r w:rsidRPr="00C230F4">
        <w:rPr>
          <w:b/>
          <w:bCs/>
        </w:rPr>
        <w:t xml:space="preserve">OUTORGADA EXECUTORA </w:t>
      </w:r>
      <w:r w:rsidRPr="00C230F4">
        <w:t xml:space="preserve">indica como responsável pela gestão/fiscalização do TO </w:t>
      </w:r>
      <w:r w:rsidRPr="00C230F4">
        <w:rPr>
          <w:b/>
          <w:bCs/>
        </w:rPr>
        <w:t>&lt;&lt;nome&gt;&gt;</w:t>
      </w:r>
      <w:r w:rsidRPr="00C230F4">
        <w:t xml:space="preserve">, CPF: </w:t>
      </w:r>
      <w:r w:rsidRPr="00C230F4">
        <w:rPr>
          <w:b/>
          <w:bCs/>
        </w:rPr>
        <w:t>&lt;&lt;CPF&gt;&gt;;</w:t>
      </w:r>
      <w:r w:rsidRPr="00C230F4">
        <w:t xml:space="preserve"> e a </w:t>
      </w:r>
      <w:r w:rsidRPr="00C230F4">
        <w:rPr>
          <w:b/>
          <w:bCs/>
        </w:rPr>
        <w:t xml:space="preserve">OUTORGADA GESTORA </w:t>
      </w:r>
      <w:r w:rsidRPr="00C230F4">
        <w:t xml:space="preserve">indica como responsável pela gestão/fiscalização do TO </w:t>
      </w:r>
      <w:r w:rsidRPr="00C230F4">
        <w:rPr>
          <w:b/>
          <w:bCs/>
        </w:rPr>
        <w:t>&lt;&lt;nome&gt;&gt;</w:t>
      </w:r>
      <w:r w:rsidRPr="00C230F4">
        <w:t xml:space="preserve">, CPF: </w:t>
      </w:r>
      <w:r w:rsidRPr="00C230F4">
        <w:rPr>
          <w:b/>
          <w:bCs/>
        </w:rPr>
        <w:t>&lt;&lt;CPF&gt;&gt;.</w:t>
      </w:r>
      <w:r w:rsidRPr="00C230F4">
        <w:t> </w:t>
      </w:r>
    </w:p>
    <w:p w14:paraId="6AEC4792" w14:textId="77777777" w:rsidR="00C230F4" w:rsidRPr="00C230F4" w:rsidRDefault="00C230F4" w:rsidP="00C230F4">
      <w:pPr>
        <w:jc w:val="both"/>
      </w:pPr>
      <w:r w:rsidRPr="00C230F4">
        <w:t>  </w:t>
      </w:r>
    </w:p>
    <w:p w14:paraId="0582A008" w14:textId="77777777" w:rsidR="00C230F4" w:rsidRPr="00C230F4" w:rsidRDefault="00C230F4" w:rsidP="00C230F4">
      <w:pPr>
        <w:jc w:val="both"/>
      </w:pPr>
      <w:r w:rsidRPr="00C230F4">
        <w:rPr>
          <w:b/>
          <w:bCs/>
        </w:rPr>
        <w:t>CLÁUSULA VINTE – PRAZO PARA ASSINATURA</w:t>
      </w:r>
      <w:r w:rsidRPr="00C230F4">
        <w:t> </w:t>
      </w:r>
    </w:p>
    <w:p w14:paraId="7F420D46" w14:textId="77777777" w:rsidR="00C230F4" w:rsidRPr="00C230F4" w:rsidRDefault="00C230F4" w:rsidP="00C230F4">
      <w:pPr>
        <w:jc w:val="both"/>
      </w:pPr>
      <w:r w:rsidRPr="00C230F4">
        <w:t>  </w:t>
      </w:r>
    </w:p>
    <w:p w14:paraId="24042361" w14:textId="77777777" w:rsidR="00C230F4" w:rsidRPr="00C230F4" w:rsidRDefault="00C230F4" w:rsidP="00C230F4">
      <w:pPr>
        <w:jc w:val="both"/>
      </w:pPr>
      <w:r w:rsidRPr="00C230F4">
        <w:t xml:space="preserve">Os </w:t>
      </w:r>
      <w:r w:rsidRPr="00C230F4">
        <w:rPr>
          <w:b/>
          <w:bCs/>
        </w:rPr>
        <w:t xml:space="preserve">PARTÍCIPES </w:t>
      </w:r>
      <w:r w:rsidRPr="00C230F4">
        <w:t>terão prazo máximo de 10 (dez) dias para realizar a assinatura eletrônica do presente TO, a contar da sua disponibilização via SEI, sob pena de cancelamento do apoio nele previsto. </w:t>
      </w:r>
    </w:p>
    <w:p w14:paraId="4DCDF7E9" w14:textId="77777777" w:rsidR="00C230F4" w:rsidRPr="00C230F4" w:rsidRDefault="00C230F4" w:rsidP="00C230F4">
      <w:pPr>
        <w:jc w:val="both"/>
      </w:pPr>
      <w:r w:rsidRPr="00C230F4">
        <w:t>  </w:t>
      </w:r>
    </w:p>
    <w:p w14:paraId="71AC7DE8" w14:textId="77777777" w:rsidR="00C230F4" w:rsidRPr="00C230F4" w:rsidRDefault="00C230F4" w:rsidP="00C230F4">
      <w:pPr>
        <w:jc w:val="both"/>
      </w:pPr>
      <w:r w:rsidRPr="00C230F4">
        <w:rPr>
          <w:b/>
          <w:bCs/>
        </w:rPr>
        <w:t>CLÁUSULA VINTE E UM – DA PUBLICAÇÃO</w:t>
      </w:r>
      <w:r w:rsidRPr="00C230F4">
        <w:t> </w:t>
      </w:r>
    </w:p>
    <w:p w14:paraId="01672C70" w14:textId="77777777" w:rsidR="00C230F4" w:rsidRPr="00C230F4" w:rsidRDefault="00C230F4" w:rsidP="00C230F4">
      <w:pPr>
        <w:jc w:val="both"/>
      </w:pPr>
      <w:r w:rsidRPr="00C230F4">
        <w:t>  </w:t>
      </w:r>
    </w:p>
    <w:p w14:paraId="6E20819A" w14:textId="77777777" w:rsidR="00C230F4" w:rsidRPr="00C230F4" w:rsidRDefault="00C230F4" w:rsidP="00C230F4">
      <w:pPr>
        <w:jc w:val="both"/>
      </w:pPr>
      <w:r w:rsidRPr="00C230F4">
        <w:t xml:space="preserve">O extrato deste TO será publicado no Diário Oficial do Estado de Minas Gerais, por conta e ônus da </w:t>
      </w:r>
      <w:r w:rsidRPr="00C230F4">
        <w:rPr>
          <w:b/>
          <w:bCs/>
        </w:rPr>
        <w:t>OUTORGANTE.</w:t>
      </w:r>
      <w:r w:rsidRPr="00C230F4">
        <w:t> </w:t>
      </w:r>
    </w:p>
    <w:p w14:paraId="7018E4A2" w14:textId="77777777" w:rsidR="00C230F4" w:rsidRPr="00C230F4" w:rsidRDefault="00C230F4" w:rsidP="00C230F4">
      <w:pPr>
        <w:jc w:val="both"/>
      </w:pPr>
      <w:r w:rsidRPr="00C230F4">
        <w:t>  </w:t>
      </w:r>
    </w:p>
    <w:p w14:paraId="0608119E" w14:textId="77777777" w:rsidR="00C230F4" w:rsidRPr="00C230F4" w:rsidRDefault="00C230F4" w:rsidP="00C230F4">
      <w:pPr>
        <w:jc w:val="both"/>
      </w:pPr>
      <w:r w:rsidRPr="00C230F4">
        <w:rPr>
          <w:b/>
          <w:bCs/>
        </w:rPr>
        <w:t>CLÁUSULA VINTE E DOIS – DO FORO</w:t>
      </w:r>
      <w:r w:rsidRPr="00C230F4">
        <w:t> </w:t>
      </w:r>
    </w:p>
    <w:p w14:paraId="7E988A20" w14:textId="77777777" w:rsidR="00C230F4" w:rsidRPr="00C230F4" w:rsidRDefault="00C230F4" w:rsidP="00C230F4">
      <w:pPr>
        <w:jc w:val="both"/>
      </w:pPr>
      <w:r w:rsidRPr="00C230F4">
        <w:t>  </w:t>
      </w:r>
    </w:p>
    <w:p w14:paraId="3CF7E283" w14:textId="77777777" w:rsidR="00C230F4" w:rsidRPr="00C230F4" w:rsidRDefault="00C230F4" w:rsidP="00C230F4">
      <w:pPr>
        <w:jc w:val="both"/>
      </w:pPr>
      <w:r w:rsidRPr="00C230F4">
        <w:lastRenderedPageBreak/>
        <w:t xml:space="preserve">Para dirimir quaisquer dúvidas ou litígios decorrentes do presente TO fica eleito o foro da Comarca de Belo Horizonte ou, sendo qualquer dos </w:t>
      </w:r>
      <w:r w:rsidRPr="00C230F4">
        <w:rPr>
          <w:b/>
          <w:bCs/>
        </w:rPr>
        <w:t xml:space="preserve">OUTORGADOS </w:t>
      </w:r>
      <w:r w:rsidRPr="00C230F4">
        <w:t>entidade pública federal, fica eleita a Justiça Federal da Seção Judiciária de Minas Gerais – Belo Horizonte. </w:t>
      </w:r>
    </w:p>
    <w:p w14:paraId="0CB9A338" w14:textId="77777777" w:rsidR="00C230F4" w:rsidRPr="00C230F4" w:rsidRDefault="00C230F4" w:rsidP="00C230F4">
      <w:pPr>
        <w:jc w:val="both"/>
      </w:pPr>
      <w:r w:rsidRPr="00C230F4">
        <w:rPr>
          <w:b/>
          <w:bCs/>
        </w:rPr>
        <w:t>PARÁGRAFO ÚNICO</w:t>
      </w:r>
      <w:r w:rsidRPr="00C230F4">
        <w:t xml:space="preserve">: Eventuais controvérsias que envolvam apenas a </w:t>
      </w:r>
      <w:r w:rsidRPr="00C230F4">
        <w:rPr>
          <w:b/>
          <w:bCs/>
        </w:rPr>
        <w:t xml:space="preserve">OUTORGANTE </w:t>
      </w:r>
      <w:r w:rsidRPr="00C230F4">
        <w:t>e entidade pública estadual serão dirimidas administrativamente pelas partes ou, na impossibilidade, através da Câmara de Prevenção e Resolução Administrativa de Conflitos junto à Advocacia-Geral do Estado de Minas Gerais, conforme Lei Estadual 23.172, de 20 de dezembro de 2018. </w:t>
      </w:r>
    </w:p>
    <w:p w14:paraId="48B756D6" w14:textId="77777777" w:rsidR="00C230F4" w:rsidRPr="00C230F4" w:rsidRDefault="00C230F4" w:rsidP="00C230F4">
      <w:pPr>
        <w:jc w:val="both"/>
      </w:pPr>
      <w:r w:rsidRPr="00C230F4">
        <w:t>  </w:t>
      </w:r>
    </w:p>
    <w:p w14:paraId="3C8B3220" w14:textId="77777777" w:rsidR="00C230F4" w:rsidRPr="00C230F4" w:rsidRDefault="00C230F4" w:rsidP="00C230F4">
      <w:pPr>
        <w:jc w:val="both"/>
      </w:pPr>
      <w:r w:rsidRPr="00C230F4">
        <w:t xml:space="preserve">Belo Horizonte, </w:t>
      </w:r>
      <w:r w:rsidRPr="00C230F4">
        <w:rPr>
          <w:b/>
          <w:bCs/>
        </w:rPr>
        <w:t>data da assinatura eletrônica.</w:t>
      </w:r>
      <w:r w:rsidRPr="00C230F4">
        <w:t> </w:t>
      </w:r>
    </w:p>
    <w:p w14:paraId="430EBC0F" w14:textId="77777777" w:rsidR="00C230F4" w:rsidRPr="00C230F4" w:rsidRDefault="00C230F4" w:rsidP="00C230F4">
      <w:pPr>
        <w:jc w:val="both"/>
      </w:pPr>
      <w:r w:rsidRPr="00C230F4">
        <w:t>  </w:t>
      </w:r>
    </w:p>
    <w:p w14:paraId="27515B66" w14:textId="70E46B9C" w:rsidR="00C230F4" w:rsidRPr="00C230F4" w:rsidRDefault="00C230F4" w:rsidP="00C230F4">
      <w:pPr>
        <w:jc w:val="center"/>
      </w:pPr>
      <w:r w:rsidRPr="00C230F4">
        <w:rPr>
          <w:b/>
          <w:bCs/>
        </w:rPr>
        <w:t>OUTORGANTE</w:t>
      </w:r>
    </w:p>
    <w:p w14:paraId="772C2A9F" w14:textId="06013BFB" w:rsidR="00C230F4" w:rsidRPr="00C230F4" w:rsidRDefault="00C230F4" w:rsidP="00C230F4">
      <w:pPr>
        <w:jc w:val="center"/>
      </w:pPr>
      <w:r w:rsidRPr="00C230F4">
        <w:rPr>
          <w:b/>
          <w:bCs/>
        </w:rPr>
        <w:t>REPRESENTANTE LEGAL</w:t>
      </w:r>
    </w:p>
    <w:p w14:paraId="746C1C68" w14:textId="7866CCD8" w:rsidR="00C230F4" w:rsidRPr="00C230F4" w:rsidRDefault="00C230F4" w:rsidP="00C230F4">
      <w:pPr>
        <w:jc w:val="center"/>
      </w:pPr>
    </w:p>
    <w:p w14:paraId="728AAB5A" w14:textId="1ACD714F" w:rsidR="00C230F4" w:rsidRPr="00C230F4" w:rsidRDefault="00C230F4" w:rsidP="00C230F4">
      <w:pPr>
        <w:jc w:val="center"/>
      </w:pPr>
      <w:r w:rsidRPr="00C230F4">
        <w:rPr>
          <w:b/>
          <w:bCs/>
        </w:rPr>
        <w:t>OUTORGADA EXECUTORA</w:t>
      </w:r>
    </w:p>
    <w:p w14:paraId="4CDC9959" w14:textId="56809A79" w:rsidR="00C230F4" w:rsidRPr="00C230F4" w:rsidRDefault="00C230F4" w:rsidP="00C230F4">
      <w:pPr>
        <w:jc w:val="center"/>
      </w:pPr>
      <w:r w:rsidRPr="00C230F4">
        <w:rPr>
          <w:b/>
          <w:bCs/>
        </w:rPr>
        <w:t>&lt;&lt;DESEN_DIRIGENTE&gt;&gt;</w:t>
      </w:r>
    </w:p>
    <w:p w14:paraId="45F3DCB3" w14:textId="1EB2E555" w:rsidR="00C230F4" w:rsidRPr="00C230F4" w:rsidRDefault="00C230F4" w:rsidP="00C230F4">
      <w:pPr>
        <w:jc w:val="center"/>
      </w:pPr>
    </w:p>
    <w:p w14:paraId="3766920C" w14:textId="5014AB65" w:rsidR="00C230F4" w:rsidRPr="00C230F4" w:rsidRDefault="00C230F4" w:rsidP="00C230F4">
      <w:pPr>
        <w:jc w:val="center"/>
      </w:pPr>
      <w:r w:rsidRPr="00C230F4">
        <w:rPr>
          <w:b/>
          <w:bCs/>
        </w:rPr>
        <w:t>OUTORGADA GESTORA</w:t>
      </w:r>
    </w:p>
    <w:p w14:paraId="74FDBA16" w14:textId="44002067" w:rsidR="00C230F4" w:rsidRPr="00C230F4" w:rsidRDefault="00C230F4" w:rsidP="00C230F4">
      <w:pPr>
        <w:jc w:val="center"/>
      </w:pPr>
      <w:r w:rsidRPr="00C230F4">
        <w:rPr>
          <w:b/>
          <w:bCs/>
        </w:rPr>
        <w:t>&lt;&lt;GEST_DIRIGENTE&gt;&gt;</w:t>
      </w:r>
    </w:p>
    <w:p w14:paraId="44D8D521" w14:textId="53E7D9AC" w:rsidR="00C230F4" w:rsidRPr="00C230F4" w:rsidRDefault="00C230F4" w:rsidP="00C230F4">
      <w:pPr>
        <w:jc w:val="center"/>
      </w:pPr>
    </w:p>
    <w:p w14:paraId="4D7525A2" w14:textId="0096758D" w:rsidR="00C230F4" w:rsidRPr="00C230F4" w:rsidRDefault="00C230F4" w:rsidP="00C230F4">
      <w:pPr>
        <w:jc w:val="center"/>
      </w:pPr>
      <w:r w:rsidRPr="00C230F4">
        <w:rPr>
          <w:b/>
          <w:bCs/>
        </w:rPr>
        <w:t>COORDENADOR</w:t>
      </w:r>
    </w:p>
    <w:p w14:paraId="22319F1B" w14:textId="27286270" w:rsidR="00C230F4" w:rsidRPr="00C230F4" w:rsidRDefault="00C230F4" w:rsidP="00C230F4">
      <w:pPr>
        <w:jc w:val="center"/>
      </w:pPr>
      <w:r w:rsidRPr="00C230F4">
        <w:rPr>
          <w:b/>
          <w:bCs/>
        </w:rPr>
        <w:t>&lt;&lt;SOLICITANTE&gt;&gt;</w:t>
      </w:r>
    </w:p>
    <w:p w14:paraId="64B18DD2" w14:textId="77777777" w:rsidR="00C230F4" w:rsidRPr="00C230F4" w:rsidRDefault="00C230F4" w:rsidP="00C230F4">
      <w:pPr>
        <w:jc w:val="both"/>
      </w:pPr>
      <w:r w:rsidRPr="00C230F4">
        <w:t> </w:t>
      </w:r>
    </w:p>
    <w:p w14:paraId="0A9AA847" w14:textId="77777777" w:rsidR="00C230F4" w:rsidRPr="00C230F4" w:rsidRDefault="00C230F4" w:rsidP="00C230F4">
      <w:pPr>
        <w:jc w:val="both"/>
      </w:pPr>
      <w:r w:rsidRPr="00C230F4">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095"/>
      </w:tblGrid>
      <w:tr w:rsidR="00C230F4" w:rsidRPr="00C230F4" w14:paraId="45810E40" w14:textId="77777777" w:rsidTr="00C230F4">
        <w:trPr>
          <w:trHeight w:val="300"/>
        </w:trPr>
        <w:tc>
          <w:tcPr>
            <w:tcW w:w="84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A36705A" w14:textId="77777777" w:rsidR="00C230F4" w:rsidRPr="00C230F4" w:rsidRDefault="00C230F4" w:rsidP="00C230F4">
            <w:pPr>
              <w:jc w:val="both"/>
              <w:divId w:val="282154481"/>
            </w:pPr>
            <w:r w:rsidRPr="00C230F4">
              <w:rPr>
                <w:b/>
                <w:bCs/>
              </w:rPr>
              <w:t>Cronograma de Desembolso Financeiro – &lt;&lt;IDPROCESSO&gt;&gt;</w:t>
            </w:r>
            <w:r w:rsidRPr="00C230F4">
              <w:t> </w:t>
            </w:r>
          </w:p>
        </w:tc>
      </w:tr>
      <w:tr w:rsidR="00C230F4" w:rsidRPr="00C230F4" w14:paraId="15816E2E" w14:textId="77777777" w:rsidTr="00C230F4">
        <w:trPr>
          <w:trHeight w:val="300"/>
        </w:trPr>
        <w:tc>
          <w:tcPr>
            <w:tcW w:w="8475" w:type="dxa"/>
            <w:gridSpan w:val="2"/>
            <w:tcBorders>
              <w:top w:val="single" w:sz="6" w:space="0" w:color="000000"/>
              <w:left w:val="double" w:sz="6" w:space="0" w:color="000000"/>
              <w:bottom w:val="double" w:sz="6" w:space="0" w:color="000000"/>
              <w:right w:val="double" w:sz="6" w:space="0" w:color="000000"/>
            </w:tcBorders>
            <w:shd w:val="clear" w:color="auto" w:fill="auto"/>
            <w:hideMark/>
          </w:tcPr>
          <w:p w14:paraId="030C9A20" w14:textId="77777777" w:rsidR="00C230F4" w:rsidRPr="00C230F4" w:rsidRDefault="00C230F4" w:rsidP="00C230F4">
            <w:pPr>
              <w:jc w:val="both"/>
            </w:pPr>
            <w:r w:rsidRPr="00C230F4">
              <w:t>Concedente: </w:t>
            </w:r>
          </w:p>
        </w:tc>
      </w:tr>
      <w:tr w:rsidR="00C230F4" w:rsidRPr="00C230F4" w14:paraId="5551017F" w14:textId="77777777" w:rsidTr="00C230F4">
        <w:trPr>
          <w:trHeight w:val="300"/>
        </w:trPr>
        <w:tc>
          <w:tcPr>
            <w:tcW w:w="4380" w:type="dxa"/>
            <w:tcBorders>
              <w:top w:val="double" w:sz="6" w:space="0" w:color="000000"/>
              <w:left w:val="double" w:sz="6" w:space="0" w:color="000000"/>
              <w:bottom w:val="double" w:sz="6" w:space="0" w:color="000000"/>
              <w:right w:val="double" w:sz="6" w:space="0" w:color="000000"/>
            </w:tcBorders>
            <w:shd w:val="clear" w:color="auto" w:fill="auto"/>
            <w:hideMark/>
          </w:tcPr>
          <w:p w14:paraId="216CA92A" w14:textId="77777777" w:rsidR="00C230F4" w:rsidRPr="00C230F4" w:rsidRDefault="00C230F4" w:rsidP="00C230F4">
            <w:pPr>
              <w:jc w:val="both"/>
            </w:pPr>
            <w:r w:rsidRPr="00C230F4">
              <w:rPr>
                <w:b/>
                <w:bCs/>
              </w:rPr>
              <w:t>Ano</w:t>
            </w:r>
            <w:r w:rsidRPr="00C230F4">
              <w:t> </w:t>
            </w:r>
          </w:p>
        </w:tc>
        <w:tc>
          <w:tcPr>
            <w:tcW w:w="4095" w:type="dxa"/>
            <w:tcBorders>
              <w:top w:val="nil"/>
              <w:left w:val="double" w:sz="6" w:space="0" w:color="000000"/>
              <w:bottom w:val="double" w:sz="6" w:space="0" w:color="000000"/>
              <w:right w:val="double" w:sz="6" w:space="0" w:color="000000"/>
            </w:tcBorders>
            <w:shd w:val="clear" w:color="auto" w:fill="auto"/>
            <w:hideMark/>
          </w:tcPr>
          <w:p w14:paraId="60A2818E" w14:textId="77777777" w:rsidR="00C230F4" w:rsidRPr="00C230F4" w:rsidRDefault="00C230F4" w:rsidP="00C230F4">
            <w:pPr>
              <w:jc w:val="both"/>
            </w:pPr>
            <w:r w:rsidRPr="00C230F4">
              <w:rPr>
                <w:b/>
                <w:bCs/>
              </w:rPr>
              <w:t>Valor</w:t>
            </w:r>
            <w:r w:rsidRPr="00C230F4">
              <w:t> </w:t>
            </w:r>
          </w:p>
        </w:tc>
      </w:tr>
      <w:tr w:rsidR="00C230F4" w:rsidRPr="00C230F4" w14:paraId="1E97340B" w14:textId="77777777" w:rsidTr="00C230F4">
        <w:trPr>
          <w:trHeight w:val="300"/>
        </w:trPr>
        <w:tc>
          <w:tcPr>
            <w:tcW w:w="4380" w:type="dxa"/>
            <w:tcBorders>
              <w:top w:val="double" w:sz="6" w:space="0" w:color="000000"/>
              <w:left w:val="double" w:sz="6" w:space="0" w:color="000000"/>
              <w:bottom w:val="double" w:sz="6" w:space="0" w:color="000000"/>
              <w:right w:val="double" w:sz="6" w:space="0" w:color="000000"/>
            </w:tcBorders>
            <w:shd w:val="clear" w:color="auto" w:fill="auto"/>
            <w:hideMark/>
          </w:tcPr>
          <w:p w14:paraId="1FB347F8" w14:textId="77777777" w:rsidR="00C230F4" w:rsidRPr="00C230F4" w:rsidRDefault="00C230F4" w:rsidP="00C230F4">
            <w:pPr>
              <w:jc w:val="both"/>
            </w:pPr>
            <w:r w:rsidRPr="00C230F4">
              <w:t>XXXXX </w:t>
            </w:r>
          </w:p>
        </w:tc>
        <w:tc>
          <w:tcPr>
            <w:tcW w:w="4095" w:type="dxa"/>
            <w:tcBorders>
              <w:top w:val="double" w:sz="6" w:space="0" w:color="000000"/>
              <w:left w:val="double" w:sz="6" w:space="0" w:color="000000"/>
              <w:bottom w:val="double" w:sz="6" w:space="0" w:color="000000"/>
              <w:right w:val="double" w:sz="6" w:space="0" w:color="000000"/>
            </w:tcBorders>
            <w:shd w:val="clear" w:color="auto" w:fill="auto"/>
            <w:hideMark/>
          </w:tcPr>
          <w:p w14:paraId="3BDCBEF9" w14:textId="77777777" w:rsidR="00C230F4" w:rsidRPr="00C230F4" w:rsidRDefault="00C230F4" w:rsidP="00C230F4">
            <w:pPr>
              <w:jc w:val="both"/>
            </w:pPr>
            <w:r w:rsidRPr="00C230F4">
              <w:rPr>
                <w:b/>
                <w:bCs/>
              </w:rPr>
              <w:t>R$&lt;&lt;TO_VALORTO&gt;&gt;</w:t>
            </w:r>
            <w:r w:rsidRPr="00C230F4">
              <w:t> </w:t>
            </w:r>
          </w:p>
        </w:tc>
      </w:tr>
      <w:tr w:rsidR="00C230F4" w:rsidRPr="00C230F4" w14:paraId="091B6133" w14:textId="77777777" w:rsidTr="00C230F4">
        <w:trPr>
          <w:trHeight w:val="300"/>
        </w:trPr>
        <w:tc>
          <w:tcPr>
            <w:tcW w:w="8475" w:type="dxa"/>
            <w:gridSpan w:val="2"/>
            <w:tcBorders>
              <w:top w:val="double" w:sz="6" w:space="0" w:color="000000"/>
              <w:left w:val="double" w:sz="6" w:space="0" w:color="000000"/>
              <w:bottom w:val="double" w:sz="6" w:space="0" w:color="000000"/>
              <w:right w:val="double" w:sz="6" w:space="0" w:color="000000"/>
            </w:tcBorders>
            <w:shd w:val="clear" w:color="auto" w:fill="auto"/>
            <w:hideMark/>
          </w:tcPr>
          <w:p w14:paraId="29B45ED1" w14:textId="77777777" w:rsidR="00C230F4" w:rsidRPr="00C230F4" w:rsidRDefault="00C230F4" w:rsidP="00C230F4">
            <w:pPr>
              <w:jc w:val="both"/>
            </w:pPr>
            <w:r w:rsidRPr="00C230F4">
              <w:lastRenderedPageBreak/>
              <w:t>Declaração </w:t>
            </w:r>
          </w:p>
          <w:p w14:paraId="07A64315" w14:textId="77777777" w:rsidR="00C230F4" w:rsidRPr="00C230F4" w:rsidRDefault="00C230F4" w:rsidP="00C230F4">
            <w:pPr>
              <w:jc w:val="both"/>
            </w:pPr>
            <w:r w:rsidRPr="00C230F4">
              <w:t>  </w:t>
            </w:r>
          </w:p>
          <w:p w14:paraId="1068373A" w14:textId="77777777" w:rsidR="00C230F4" w:rsidRPr="00C230F4" w:rsidRDefault="00C230F4" w:rsidP="00C230F4">
            <w:pPr>
              <w:jc w:val="both"/>
            </w:pPr>
            <w:r w:rsidRPr="00C230F4">
              <w:t xml:space="preserve">Na qualidade de representante legal do proponente, declaro, para fins de prova </w:t>
            </w:r>
            <w:proofErr w:type="gramStart"/>
            <w:r w:rsidRPr="00C230F4">
              <w:t>junto ao concedente</w:t>
            </w:r>
            <w:proofErr w:type="gramEnd"/>
            <w:r w:rsidRPr="00C230F4">
              <w:t>, para os efeitos e sob as penas da lei, que inexiste qualquer débito em mora ou situação de inadimplência com o Estado de Minas Gerais ou qualquer órgão ou entidade da Administração Pública Estadual, que impeça a transferência de recursos de dotações consignadas no orçamento do Estado, na forma deste Plano de Trabalho, dessa forma submeto o presente documento à apreciação de V.Sa. </w:t>
            </w:r>
          </w:p>
        </w:tc>
      </w:tr>
    </w:tbl>
    <w:p w14:paraId="586E97C3" w14:textId="77777777" w:rsidR="00E3236E" w:rsidRPr="00A74DD1" w:rsidRDefault="00E3236E" w:rsidP="00A74DD1">
      <w:pPr>
        <w:jc w:val="both"/>
      </w:pPr>
    </w:p>
    <w:sectPr w:rsidR="00E3236E" w:rsidRPr="00A74D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F3"/>
    <w:rsid w:val="002239AE"/>
    <w:rsid w:val="00A656AB"/>
    <w:rsid w:val="00A74DD1"/>
    <w:rsid w:val="00AA5DB4"/>
    <w:rsid w:val="00B709F3"/>
    <w:rsid w:val="00C230F4"/>
    <w:rsid w:val="00D83147"/>
    <w:rsid w:val="00E3236E"/>
    <w:rsid w:val="00F23FBC"/>
    <w:rsid w:val="00FC5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0105"/>
  <w15:chartTrackingRefBased/>
  <w15:docId w15:val="{DFB5372E-DBEF-479C-8098-F5A13646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70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70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709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709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709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709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709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709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709F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09F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709F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709F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709F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709F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709F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709F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709F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709F3"/>
    <w:rPr>
      <w:rFonts w:eastAsiaTheme="majorEastAsia" w:cstheme="majorBidi"/>
      <w:color w:val="272727" w:themeColor="text1" w:themeTint="D8"/>
    </w:rPr>
  </w:style>
  <w:style w:type="paragraph" w:styleId="Ttulo">
    <w:name w:val="Title"/>
    <w:basedOn w:val="Normal"/>
    <w:next w:val="Normal"/>
    <w:link w:val="TtuloChar"/>
    <w:uiPriority w:val="10"/>
    <w:qFormat/>
    <w:rsid w:val="00B70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709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709F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709F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709F3"/>
    <w:pPr>
      <w:spacing w:before="160"/>
      <w:jc w:val="center"/>
    </w:pPr>
    <w:rPr>
      <w:i/>
      <w:iCs/>
      <w:color w:val="404040" w:themeColor="text1" w:themeTint="BF"/>
    </w:rPr>
  </w:style>
  <w:style w:type="character" w:customStyle="1" w:styleId="CitaoChar">
    <w:name w:val="Citação Char"/>
    <w:basedOn w:val="Fontepargpadro"/>
    <w:link w:val="Citao"/>
    <w:uiPriority w:val="29"/>
    <w:rsid w:val="00B709F3"/>
    <w:rPr>
      <w:i/>
      <w:iCs/>
      <w:color w:val="404040" w:themeColor="text1" w:themeTint="BF"/>
    </w:rPr>
  </w:style>
  <w:style w:type="paragraph" w:styleId="PargrafodaLista">
    <w:name w:val="List Paragraph"/>
    <w:basedOn w:val="Normal"/>
    <w:uiPriority w:val="34"/>
    <w:qFormat/>
    <w:rsid w:val="00B709F3"/>
    <w:pPr>
      <w:ind w:left="720"/>
      <w:contextualSpacing/>
    </w:pPr>
  </w:style>
  <w:style w:type="character" w:styleId="nfaseIntensa">
    <w:name w:val="Intense Emphasis"/>
    <w:basedOn w:val="Fontepargpadro"/>
    <w:uiPriority w:val="21"/>
    <w:qFormat/>
    <w:rsid w:val="00B709F3"/>
    <w:rPr>
      <w:i/>
      <w:iCs/>
      <w:color w:val="0F4761" w:themeColor="accent1" w:themeShade="BF"/>
    </w:rPr>
  </w:style>
  <w:style w:type="paragraph" w:styleId="CitaoIntensa">
    <w:name w:val="Intense Quote"/>
    <w:basedOn w:val="Normal"/>
    <w:next w:val="Normal"/>
    <w:link w:val="CitaoIntensaChar"/>
    <w:uiPriority w:val="30"/>
    <w:qFormat/>
    <w:rsid w:val="00B70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709F3"/>
    <w:rPr>
      <w:i/>
      <w:iCs/>
      <w:color w:val="0F4761" w:themeColor="accent1" w:themeShade="BF"/>
    </w:rPr>
  </w:style>
  <w:style w:type="character" w:styleId="RefernciaIntensa">
    <w:name w:val="Intense Reference"/>
    <w:basedOn w:val="Fontepargpadro"/>
    <w:uiPriority w:val="32"/>
    <w:qFormat/>
    <w:rsid w:val="00B709F3"/>
    <w:rPr>
      <w:b/>
      <w:bCs/>
      <w:smallCaps/>
      <w:color w:val="0F4761" w:themeColor="accent1" w:themeShade="BF"/>
      <w:spacing w:val="5"/>
    </w:rPr>
  </w:style>
  <w:style w:type="paragraph" w:customStyle="1" w:styleId="paragraph">
    <w:name w:val="paragraph"/>
    <w:basedOn w:val="Normal"/>
    <w:rsid w:val="00A74DD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normaltextrun">
    <w:name w:val="normaltextrun"/>
    <w:basedOn w:val="Fontepargpadro"/>
    <w:rsid w:val="00A74DD1"/>
  </w:style>
  <w:style w:type="character" w:customStyle="1" w:styleId="eop">
    <w:name w:val="eop"/>
    <w:basedOn w:val="Fontepargpadro"/>
    <w:rsid w:val="00A74DD1"/>
  </w:style>
  <w:style w:type="character" w:styleId="Hyperlink">
    <w:name w:val="Hyperlink"/>
    <w:basedOn w:val="Fontepargpadro"/>
    <w:uiPriority w:val="99"/>
    <w:unhideWhenUsed/>
    <w:rsid w:val="00C230F4"/>
    <w:rPr>
      <w:color w:val="467886" w:themeColor="hyperlink"/>
      <w:u w:val="single"/>
    </w:rPr>
  </w:style>
  <w:style w:type="character" w:styleId="MenoPendente">
    <w:name w:val="Unresolved Mention"/>
    <w:basedOn w:val="Fontepargpadro"/>
    <w:uiPriority w:val="99"/>
    <w:semiHidden/>
    <w:unhideWhenUsed/>
    <w:rsid w:val="00C2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4292">
      <w:bodyDiv w:val="1"/>
      <w:marLeft w:val="0"/>
      <w:marRight w:val="0"/>
      <w:marTop w:val="0"/>
      <w:marBottom w:val="0"/>
      <w:divBdr>
        <w:top w:val="none" w:sz="0" w:space="0" w:color="auto"/>
        <w:left w:val="none" w:sz="0" w:space="0" w:color="auto"/>
        <w:bottom w:val="none" w:sz="0" w:space="0" w:color="auto"/>
        <w:right w:val="none" w:sz="0" w:space="0" w:color="auto"/>
      </w:divBdr>
      <w:divsChild>
        <w:div w:id="525947876">
          <w:marLeft w:val="0"/>
          <w:marRight w:val="0"/>
          <w:marTop w:val="0"/>
          <w:marBottom w:val="0"/>
          <w:divBdr>
            <w:top w:val="none" w:sz="0" w:space="0" w:color="auto"/>
            <w:left w:val="none" w:sz="0" w:space="0" w:color="auto"/>
            <w:bottom w:val="none" w:sz="0" w:space="0" w:color="auto"/>
            <w:right w:val="none" w:sz="0" w:space="0" w:color="auto"/>
          </w:divBdr>
        </w:div>
        <w:div w:id="25103352">
          <w:marLeft w:val="0"/>
          <w:marRight w:val="0"/>
          <w:marTop w:val="0"/>
          <w:marBottom w:val="0"/>
          <w:divBdr>
            <w:top w:val="none" w:sz="0" w:space="0" w:color="auto"/>
            <w:left w:val="none" w:sz="0" w:space="0" w:color="auto"/>
            <w:bottom w:val="none" w:sz="0" w:space="0" w:color="auto"/>
            <w:right w:val="none" w:sz="0" w:space="0" w:color="auto"/>
          </w:divBdr>
        </w:div>
        <w:div w:id="1372340656">
          <w:marLeft w:val="0"/>
          <w:marRight w:val="0"/>
          <w:marTop w:val="0"/>
          <w:marBottom w:val="0"/>
          <w:divBdr>
            <w:top w:val="none" w:sz="0" w:space="0" w:color="auto"/>
            <w:left w:val="none" w:sz="0" w:space="0" w:color="auto"/>
            <w:bottom w:val="none" w:sz="0" w:space="0" w:color="auto"/>
            <w:right w:val="none" w:sz="0" w:space="0" w:color="auto"/>
          </w:divBdr>
          <w:divsChild>
            <w:div w:id="2066560683">
              <w:marLeft w:val="0"/>
              <w:marRight w:val="0"/>
              <w:marTop w:val="30"/>
              <w:marBottom w:val="30"/>
              <w:divBdr>
                <w:top w:val="none" w:sz="0" w:space="0" w:color="auto"/>
                <w:left w:val="none" w:sz="0" w:space="0" w:color="auto"/>
                <w:bottom w:val="none" w:sz="0" w:space="0" w:color="auto"/>
                <w:right w:val="none" w:sz="0" w:space="0" w:color="auto"/>
              </w:divBdr>
              <w:divsChild>
                <w:div w:id="869799587">
                  <w:marLeft w:val="0"/>
                  <w:marRight w:val="0"/>
                  <w:marTop w:val="0"/>
                  <w:marBottom w:val="0"/>
                  <w:divBdr>
                    <w:top w:val="none" w:sz="0" w:space="0" w:color="auto"/>
                    <w:left w:val="none" w:sz="0" w:space="0" w:color="auto"/>
                    <w:bottom w:val="none" w:sz="0" w:space="0" w:color="auto"/>
                    <w:right w:val="none" w:sz="0" w:space="0" w:color="auto"/>
                  </w:divBdr>
                  <w:divsChild>
                    <w:div w:id="760033141">
                      <w:marLeft w:val="0"/>
                      <w:marRight w:val="0"/>
                      <w:marTop w:val="0"/>
                      <w:marBottom w:val="0"/>
                      <w:divBdr>
                        <w:top w:val="none" w:sz="0" w:space="0" w:color="auto"/>
                        <w:left w:val="none" w:sz="0" w:space="0" w:color="auto"/>
                        <w:bottom w:val="none" w:sz="0" w:space="0" w:color="auto"/>
                        <w:right w:val="none" w:sz="0" w:space="0" w:color="auto"/>
                      </w:divBdr>
                    </w:div>
                  </w:divsChild>
                </w:div>
                <w:div w:id="1228490757">
                  <w:marLeft w:val="0"/>
                  <w:marRight w:val="0"/>
                  <w:marTop w:val="0"/>
                  <w:marBottom w:val="0"/>
                  <w:divBdr>
                    <w:top w:val="none" w:sz="0" w:space="0" w:color="auto"/>
                    <w:left w:val="none" w:sz="0" w:space="0" w:color="auto"/>
                    <w:bottom w:val="none" w:sz="0" w:space="0" w:color="auto"/>
                    <w:right w:val="none" w:sz="0" w:space="0" w:color="auto"/>
                  </w:divBdr>
                  <w:divsChild>
                    <w:div w:id="199125929">
                      <w:marLeft w:val="0"/>
                      <w:marRight w:val="0"/>
                      <w:marTop w:val="0"/>
                      <w:marBottom w:val="0"/>
                      <w:divBdr>
                        <w:top w:val="none" w:sz="0" w:space="0" w:color="auto"/>
                        <w:left w:val="none" w:sz="0" w:space="0" w:color="auto"/>
                        <w:bottom w:val="none" w:sz="0" w:space="0" w:color="auto"/>
                        <w:right w:val="none" w:sz="0" w:space="0" w:color="auto"/>
                      </w:divBdr>
                    </w:div>
                  </w:divsChild>
                </w:div>
                <w:div w:id="1063984377">
                  <w:marLeft w:val="0"/>
                  <w:marRight w:val="0"/>
                  <w:marTop w:val="0"/>
                  <w:marBottom w:val="0"/>
                  <w:divBdr>
                    <w:top w:val="none" w:sz="0" w:space="0" w:color="auto"/>
                    <w:left w:val="none" w:sz="0" w:space="0" w:color="auto"/>
                    <w:bottom w:val="none" w:sz="0" w:space="0" w:color="auto"/>
                    <w:right w:val="none" w:sz="0" w:space="0" w:color="auto"/>
                  </w:divBdr>
                  <w:divsChild>
                    <w:div w:id="231501173">
                      <w:marLeft w:val="0"/>
                      <w:marRight w:val="0"/>
                      <w:marTop w:val="0"/>
                      <w:marBottom w:val="0"/>
                      <w:divBdr>
                        <w:top w:val="none" w:sz="0" w:space="0" w:color="auto"/>
                        <w:left w:val="none" w:sz="0" w:space="0" w:color="auto"/>
                        <w:bottom w:val="none" w:sz="0" w:space="0" w:color="auto"/>
                        <w:right w:val="none" w:sz="0" w:space="0" w:color="auto"/>
                      </w:divBdr>
                    </w:div>
                  </w:divsChild>
                </w:div>
                <w:div w:id="1827629702">
                  <w:marLeft w:val="0"/>
                  <w:marRight w:val="0"/>
                  <w:marTop w:val="0"/>
                  <w:marBottom w:val="0"/>
                  <w:divBdr>
                    <w:top w:val="none" w:sz="0" w:space="0" w:color="auto"/>
                    <w:left w:val="none" w:sz="0" w:space="0" w:color="auto"/>
                    <w:bottom w:val="none" w:sz="0" w:space="0" w:color="auto"/>
                    <w:right w:val="none" w:sz="0" w:space="0" w:color="auto"/>
                  </w:divBdr>
                  <w:divsChild>
                    <w:div w:id="2117867681">
                      <w:marLeft w:val="0"/>
                      <w:marRight w:val="0"/>
                      <w:marTop w:val="0"/>
                      <w:marBottom w:val="0"/>
                      <w:divBdr>
                        <w:top w:val="none" w:sz="0" w:space="0" w:color="auto"/>
                        <w:left w:val="none" w:sz="0" w:space="0" w:color="auto"/>
                        <w:bottom w:val="none" w:sz="0" w:space="0" w:color="auto"/>
                        <w:right w:val="none" w:sz="0" w:space="0" w:color="auto"/>
                      </w:divBdr>
                    </w:div>
                  </w:divsChild>
                </w:div>
                <w:div w:id="1283269174">
                  <w:marLeft w:val="0"/>
                  <w:marRight w:val="0"/>
                  <w:marTop w:val="0"/>
                  <w:marBottom w:val="0"/>
                  <w:divBdr>
                    <w:top w:val="none" w:sz="0" w:space="0" w:color="auto"/>
                    <w:left w:val="none" w:sz="0" w:space="0" w:color="auto"/>
                    <w:bottom w:val="none" w:sz="0" w:space="0" w:color="auto"/>
                    <w:right w:val="none" w:sz="0" w:space="0" w:color="auto"/>
                  </w:divBdr>
                  <w:divsChild>
                    <w:div w:id="1170482267">
                      <w:marLeft w:val="0"/>
                      <w:marRight w:val="0"/>
                      <w:marTop w:val="0"/>
                      <w:marBottom w:val="0"/>
                      <w:divBdr>
                        <w:top w:val="none" w:sz="0" w:space="0" w:color="auto"/>
                        <w:left w:val="none" w:sz="0" w:space="0" w:color="auto"/>
                        <w:bottom w:val="none" w:sz="0" w:space="0" w:color="auto"/>
                        <w:right w:val="none" w:sz="0" w:space="0" w:color="auto"/>
                      </w:divBdr>
                    </w:div>
                  </w:divsChild>
                </w:div>
                <w:div w:id="101998077">
                  <w:marLeft w:val="0"/>
                  <w:marRight w:val="0"/>
                  <w:marTop w:val="0"/>
                  <w:marBottom w:val="0"/>
                  <w:divBdr>
                    <w:top w:val="none" w:sz="0" w:space="0" w:color="auto"/>
                    <w:left w:val="none" w:sz="0" w:space="0" w:color="auto"/>
                    <w:bottom w:val="none" w:sz="0" w:space="0" w:color="auto"/>
                    <w:right w:val="none" w:sz="0" w:space="0" w:color="auto"/>
                  </w:divBdr>
                  <w:divsChild>
                    <w:div w:id="162207105">
                      <w:marLeft w:val="0"/>
                      <w:marRight w:val="0"/>
                      <w:marTop w:val="0"/>
                      <w:marBottom w:val="0"/>
                      <w:divBdr>
                        <w:top w:val="none" w:sz="0" w:space="0" w:color="auto"/>
                        <w:left w:val="none" w:sz="0" w:space="0" w:color="auto"/>
                        <w:bottom w:val="none" w:sz="0" w:space="0" w:color="auto"/>
                        <w:right w:val="none" w:sz="0" w:space="0" w:color="auto"/>
                      </w:divBdr>
                    </w:div>
                  </w:divsChild>
                </w:div>
                <w:div w:id="535503010">
                  <w:marLeft w:val="0"/>
                  <w:marRight w:val="0"/>
                  <w:marTop w:val="0"/>
                  <w:marBottom w:val="0"/>
                  <w:divBdr>
                    <w:top w:val="none" w:sz="0" w:space="0" w:color="auto"/>
                    <w:left w:val="none" w:sz="0" w:space="0" w:color="auto"/>
                    <w:bottom w:val="none" w:sz="0" w:space="0" w:color="auto"/>
                    <w:right w:val="none" w:sz="0" w:space="0" w:color="auto"/>
                  </w:divBdr>
                  <w:divsChild>
                    <w:div w:id="1178499695">
                      <w:marLeft w:val="0"/>
                      <w:marRight w:val="0"/>
                      <w:marTop w:val="0"/>
                      <w:marBottom w:val="0"/>
                      <w:divBdr>
                        <w:top w:val="none" w:sz="0" w:space="0" w:color="auto"/>
                        <w:left w:val="none" w:sz="0" w:space="0" w:color="auto"/>
                        <w:bottom w:val="none" w:sz="0" w:space="0" w:color="auto"/>
                        <w:right w:val="none" w:sz="0" w:space="0" w:color="auto"/>
                      </w:divBdr>
                    </w:div>
                  </w:divsChild>
                </w:div>
                <w:div w:id="254017948">
                  <w:marLeft w:val="0"/>
                  <w:marRight w:val="0"/>
                  <w:marTop w:val="0"/>
                  <w:marBottom w:val="0"/>
                  <w:divBdr>
                    <w:top w:val="none" w:sz="0" w:space="0" w:color="auto"/>
                    <w:left w:val="none" w:sz="0" w:space="0" w:color="auto"/>
                    <w:bottom w:val="none" w:sz="0" w:space="0" w:color="auto"/>
                    <w:right w:val="none" w:sz="0" w:space="0" w:color="auto"/>
                  </w:divBdr>
                  <w:divsChild>
                    <w:div w:id="1708680389">
                      <w:marLeft w:val="0"/>
                      <w:marRight w:val="0"/>
                      <w:marTop w:val="0"/>
                      <w:marBottom w:val="0"/>
                      <w:divBdr>
                        <w:top w:val="none" w:sz="0" w:space="0" w:color="auto"/>
                        <w:left w:val="none" w:sz="0" w:space="0" w:color="auto"/>
                        <w:bottom w:val="none" w:sz="0" w:space="0" w:color="auto"/>
                        <w:right w:val="none" w:sz="0" w:space="0" w:color="auto"/>
                      </w:divBdr>
                    </w:div>
                  </w:divsChild>
                </w:div>
                <w:div w:id="1832941872">
                  <w:marLeft w:val="0"/>
                  <w:marRight w:val="0"/>
                  <w:marTop w:val="0"/>
                  <w:marBottom w:val="0"/>
                  <w:divBdr>
                    <w:top w:val="none" w:sz="0" w:space="0" w:color="auto"/>
                    <w:left w:val="none" w:sz="0" w:space="0" w:color="auto"/>
                    <w:bottom w:val="none" w:sz="0" w:space="0" w:color="auto"/>
                    <w:right w:val="none" w:sz="0" w:space="0" w:color="auto"/>
                  </w:divBdr>
                  <w:divsChild>
                    <w:div w:id="895313476">
                      <w:marLeft w:val="0"/>
                      <w:marRight w:val="0"/>
                      <w:marTop w:val="0"/>
                      <w:marBottom w:val="0"/>
                      <w:divBdr>
                        <w:top w:val="none" w:sz="0" w:space="0" w:color="auto"/>
                        <w:left w:val="none" w:sz="0" w:space="0" w:color="auto"/>
                        <w:bottom w:val="none" w:sz="0" w:space="0" w:color="auto"/>
                        <w:right w:val="none" w:sz="0" w:space="0" w:color="auto"/>
                      </w:divBdr>
                    </w:div>
                  </w:divsChild>
                </w:div>
                <w:div w:id="367069330">
                  <w:marLeft w:val="0"/>
                  <w:marRight w:val="0"/>
                  <w:marTop w:val="0"/>
                  <w:marBottom w:val="0"/>
                  <w:divBdr>
                    <w:top w:val="none" w:sz="0" w:space="0" w:color="auto"/>
                    <w:left w:val="none" w:sz="0" w:space="0" w:color="auto"/>
                    <w:bottom w:val="none" w:sz="0" w:space="0" w:color="auto"/>
                    <w:right w:val="none" w:sz="0" w:space="0" w:color="auto"/>
                  </w:divBdr>
                  <w:divsChild>
                    <w:div w:id="1448160697">
                      <w:marLeft w:val="0"/>
                      <w:marRight w:val="0"/>
                      <w:marTop w:val="0"/>
                      <w:marBottom w:val="0"/>
                      <w:divBdr>
                        <w:top w:val="none" w:sz="0" w:space="0" w:color="auto"/>
                        <w:left w:val="none" w:sz="0" w:space="0" w:color="auto"/>
                        <w:bottom w:val="none" w:sz="0" w:space="0" w:color="auto"/>
                        <w:right w:val="none" w:sz="0" w:space="0" w:color="auto"/>
                      </w:divBdr>
                    </w:div>
                  </w:divsChild>
                </w:div>
                <w:div w:id="2037195405">
                  <w:marLeft w:val="0"/>
                  <w:marRight w:val="0"/>
                  <w:marTop w:val="0"/>
                  <w:marBottom w:val="0"/>
                  <w:divBdr>
                    <w:top w:val="none" w:sz="0" w:space="0" w:color="auto"/>
                    <w:left w:val="none" w:sz="0" w:space="0" w:color="auto"/>
                    <w:bottom w:val="none" w:sz="0" w:space="0" w:color="auto"/>
                    <w:right w:val="none" w:sz="0" w:space="0" w:color="auto"/>
                  </w:divBdr>
                  <w:divsChild>
                    <w:div w:id="1605108209">
                      <w:marLeft w:val="0"/>
                      <w:marRight w:val="0"/>
                      <w:marTop w:val="0"/>
                      <w:marBottom w:val="0"/>
                      <w:divBdr>
                        <w:top w:val="none" w:sz="0" w:space="0" w:color="auto"/>
                        <w:left w:val="none" w:sz="0" w:space="0" w:color="auto"/>
                        <w:bottom w:val="none" w:sz="0" w:space="0" w:color="auto"/>
                        <w:right w:val="none" w:sz="0" w:space="0" w:color="auto"/>
                      </w:divBdr>
                    </w:div>
                  </w:divsChild>
                </w:div>
                <w:div w:id="1344358933">
                  <w:marLeft w:val="0"/>
                  <w:marRight w:val="0"/>
                  <w:marTop w:val="0"/>
                  <w:marBottom w:val="0"/>
                  <w:divBdr>
                    <w:top w:val="none" w:sz="0" w:space="0" w:color="auto"/>
                    <w:left w:val="none" w:sz="0" w:space="0" w:color="auto"/>
                    <w:bottom w:val="none" w:sz="0" w:space="0" w:color="auto"/>
                    <w:right w:val="none" w:sz="0" w:space="0" w:color="auto"/>
                  </w:divBdr>
                  <w:divsChild>
                    <w:div w:id="439372127">
                      <w:marLeft w:val="0"/>
                      <w:marRight w:val="0"/>
                      <w:marTop w:val="0"/>
                      <w:marBottom w:val="0"/>
                      <w:divBdr>
                        <w:top w:val="none" w:sz="0" w:space="0" w:color="auto"/>
                        <w:left w:val="none" w:sz="0" w:space="0" w:color="auto"/>
                        <w:bottom w:val="none" w:sz="0" w:space="0" w:color="auto"/>
                        <w:right w:val="none" w:sz="0" w:space="0" w:color="auto"/>
                      </w:divBdr>
                    </w:div>
                  </w:divsChild>
                </w:div>
                <w:div w:id="932477386">
                  <w:marLeft w:val="0"/>
                  <w:marRight w:val="0"/>
                  <w:marTop w:val="0"/>
                  <w:marBottom w:val="0"/>
                  <w:divBdr>
                    <w:top w:val="none" w:sz="0" w:space="0" w:color="auto"/>
                    <w:left w:val="none" w:sz="0" w:space="0" w:color="auto"/>
                    <w:bottom w:val="none" w:sz="0" w:space="0" w:color="auto"/>
                    <w:right w:val="none" w:sz="0" w:space="0" w:color="auto"/>
                  </w:divBdr>
                  <w:divsChild>
                    <w:div w:id="697244939">
                      <w:marLeft w:val="0"/>
                      <w:marRight w:val="0"/>
                      <w:marTop w:val="0"/>
                      <w:marBottom w:val="0"/>
                      <w:divBdr>
                        <w:top w:val="none" w:sz="0" w:space="0" w:color="auto"/>
                        <w:left w:val="none" w:sz="0" w:space="0" w:color="auto"/>
                        <w:bottom w:val="none" w:sz="0" w:space="0" w:color="auto"/>
                        <w:right w:val="none" w:sz="0" w:space="0" w:color="auto"/>
                      </w:divBdr>
                    </w:div>
                  </w:divsChild>
                </w:div>
                <w:div w:id="870414720">
                  <w:marLeft w:val="0"/>
                  <w:marRight w:val="0"/>
                  <w:marTop w:val="0"/>
                  <w:marBottom w:val="0"/>
                  <w:divBdr>
                    <w:top w:val="none" w:sz="0" w:space="0" w:color="auto"/>
                    <w:left w:val="none" w:sz="0" w:space="0" w:color="auto"/>
                    <w:bottom w:val="none" w:sz="0" w:space="0" w:color="auto"/>
                    <w:right w:val="none" w:sz="0" w:space="0" w:color="auto"/>
                  </w:divBdr>
                  <w:divsChild>
                    <w:div w:id="2038432546">
                      <w:marLeft w:val="0"/>
                      <w:marRight w:val="0"/>
                      <w:marTop w:val="0"/>
                      <w:marBottom w:val="0"/>
                      <w:divBdr>
                        <w:top w:val="none" w:sz="0" w:space="0" w:color="auto"/>
                        <w:left w:val="none" w:sz="0" w:space="0" w:color="auto"/>
                        <w:bottom w:val="none" w:sz="0" w:space="0" w:color="auto"/>
                        <w:right w:val="none" w:sz="0" w:space="0" w:color="auto"/>
                      </w:divBdr>
                    </w:div>
                  </w:divsChild>
                </w:div>
                <w:div w:id="969823272">
                  <w:marLeft w:val="0"/>
                  <w:marRight w:val="0"/>
                  <w:marTop w:val="0"/>
                  <w:marBottom w:val="0"/>
                  <w:divBdr>
                    <w:top w:val="none" w:sz="0" w:space="0" w:color="auto"/>
                    <w:left w:val="none" w:sz="0" w:space="0" w:color="auto"/>
                    <w:bottom w:val="none" w:sz="0" w:space="0" w:color="auto"/>
                    <w:right w:val="none" w:sz="0" w:space="0" w:color="auto"/>
                  </w:divBdr>
                  <w:divsChild>
                    <w:div w:id="1226454121">
                      <w:marLeft w:val="0"/>
                      <w:marRight w:val="0"/>
                      <w:marTop w:val="0"/>
                      <w:marBottom w:val="0"/>
                      <w:divBdr>
                        <w:top w:val="none" w:sz="0" w:space="0" w:color="auto"/>
                        <w:left w:val="none" w:sz="0" w:space="0" w:color="auto"/>
                        <w:bottom w:val="none" w:sz="0" w:space="0" w:color="auto"/>
                        <w:right w:val="none" w:sz="0" w:space="0" w:color="auto"/>
                      </w:divBdr>
                    </w:div>
                  </w:divsChild>
                </w:div>
                <w:div w:id="300037603">
                  <w:marLeft w:val="0"/>
                  <w:marRight w:val="0"/>
                  <w:marTop w:val="0"/>
                  <w:marBottom w:val="0"/>
                  <w:divBdr>
                    <w:top w:val="none" w:sz="0" w:space="0" w:color="auto"/>
                    <w:left w:val="none" w:sz="0" w:space="0" w:color="auto"/>
                    <w:bottom w:val="none" w:sz="0" w:space="0" w:color="auto"/>
                    <w:right w:val="none" w:sz="0" w:space="0" w:color="auto"/>
                  </w:divBdr>
                  <w:divsChild>
                    <w:div w:id="827944554">
                      <w:marLeft w:val="0"/>
                      <w:marRight w:val="0"/>
                      <w:marTop w:val="0"/>
                      <w:marBottom w:val="0"/>
                      <w:divBdr>
                        <w:top w:val="none" w:sz="0" w:space="0" w:color="auto"/>
                        <w:left w:val="none" w:sz="0" w:space="0" w:color="auto"/>
                        <w:bottom w:val="none" w:sz="0" w:space="0" w:color="auto"/>
                        <w:right w:val="none" w:sz="0" w:space="0" w:color="auto"/>
                      </w:divBdr>
                    </w:div>
                  </w:divsChild>
                </w:div>
                <w:div w:id="951088881">
                  <w:marLeft w:val="0"/>
                  <w:marRight w:val="0"/>
                  <w:marTop w:val="0"/>
                  <w:marBottom w:val="0"/>
                  <w:divBdr>
                    <w:top w:val="none" w:sz="0" w:space="0" w:color="auto"/>
                    <w:left w:val="none" w:sz="0" w:space="0" w:color="auto"/>
                    <w:bottom w:val="none" w:sz="0" w:space="0" w:color="auto"/>
                    <w:right w:val="none" w:sz="0" w:space="0" w:color="auto"/>
                  </w:divBdr>
                  <w:divsChild>
                    <w:div w:id="1380401214">
                      <w:marLeft w:val="0"/>
                      <w:marRight w:val="0"/>
                      <w:marTop w:val="0"/>
                      <w:marBottom w:val="0"/>
                      <w:divBdr>
                        <w:top w:val="none" w:sz="0" w:space="0" w:color="auto"/>
                        <w:left w:val="none" w:sz="0" w:space="0" w:color="auto"/>
                        <w:bottom w:val="none" w:sz="0" w:space="0" w:color="auto"/>
                        <w:right w:val="none" w:sz="0" w:space="0" w:color="auto"/>
                      </w:divBdr>
                    </w:div>
                  </w:divsChild>
                </w:div>
                <w:div w:id="336539851">
                  <w:marLeft w:val="0"/>
                  <w:marRight w:val="0"/>
                  <w:marTop w:val="0"/>
                  <w:marBottom w:val="0"/>
                  <w:divBdr>
                    <w:top w:val="none" w:sz="0" w:space="0" w:color="auto"/>
                    <w:left w:val="none" w:sz="0" w:space="0" w:color="auto"/>
                    <w:bottom w:val="none" w:sz="0" w:space="0" w:color="auto"/>
                    <w:right w:val="none" w:sz="0" w:space="0" w:color="auto"/>
                  </w:divBdr>
                  <w:divsChild>
                    <w:div w:id="749348420">
                      <w:marLeft w:val="0"/>
                      <w:marRight w:val="0"/>
                      <w:marTop w:val="0"/>
                      <w:marBottom w:val="0"/>
                      <w:divBdr>
                        <w:top w:val="none" w:sz="0" w:space="0" w:color="auto"/>
                        <w:left w:val="none" w:sz="0" w:space="0" w:color="auto"/>
                        <w:bottom w:val="none" w:sz="0" w:space="0" w:color="auto"/>
                        <w:right w:val="none" w:sz="0" w:space="0" w:color="auto"/>
                      </w:divBdr>
                    </w:div>
                  </w:divsChild>
                </w:div>
                <w:div w:id="854926008">
                  <w:marLeft w:val="0"/>
                  <w:marRight w:val="0"/>
                  <w:marTop w:val="0"/>
                  <w:marBottom w:val="0"/>
                  <w:divBdr>
                    <w:top w:val="none" w:sz="0" w:space="0" w:color="auto"/>
                    <w:left w:val="none" w:sz="0" w:space="0" w:color="auto"/>
                    <w:bottom w:val="none" w:sz="0" w:space="0" w:color="auto"/>
                    <w:right w:val="none" w:sz="0" w:space="0" w:color="auto"/>
                  </w:divBdr>
                  <w:divsChild>
                    <w:div w:id="1617249646">
                      <w:marLeft w:val="0"/>
                      <w:marRight w:val="0"/>
                      <w:marTop w:val="0"/>
                      <w:marBottom w:val="0"/>
                      <w:divBdr>
                        <w:top w:val="none" w:sz="0" w:space="0" w:color="auto"/>
                        <w:left w:val="none" w:sz="0" w:space="0" w:color="auto"/>
                        <w:bottom w:val="none" w:sz="0" w:space="0" w:color="auto"/>
                        <w:right w:val="none" w:sz="0" w:space="0" w:color="auto"/>
                      </w:divBdr>
                    </w:div>
                  </w:divsChild>
                </w:div>
                <w:div w:id="1644771064">
                  <w:marLeft w:val="0"/>
                  <w:marRight w:val="0"/>
                  <w:marTop w:val="0"/>
                  <w:marBottom w:val="0"/>
                  <w:divBdr>
                    <w:top w:val="none" w:sz="0" w:space="0" w:color="auto"/>
                    <w:left w:val="none" w:sz="0" w:space="0" w:color="auto"/>
                    <w:bottom w:val="none" w:sz="0" w:space="0" w:color="auto"/>
                    <w:right w:val="none" w:sz="0" w:space="0" w:color="auto"/>
                  </w:divBdr>
                  <w:divsChild>
                    <w:div w:id="299388262">
                      <w:marLeft w:val="0"/>
                      <w:marRight w:val="0"/>
                      <w:marTop w:val="0"/>
                      <w:marBottom w:val="0"/>
                      <w:divBdr>
                        <w:top w:val="none" w:sz="0" w:space="0" w:color="auto"/>
                        <w:left w:val="none" w:sz="0" w:space="0" w:color="auto"/>
                        <w:bottom w:val="none" w:sz="0" w:space="0" w:color="auto"/>
                        <w:right w:val="none" w:sz="0" w:space="0" w:color="auto"/>
                      </w:divBdr>
                    </w:div>
                  </w:divsChild>
                </w:div>
                <w:div w:id="1623807103">
                  <w:marLeft w:val="0"/>
                  <w:marRight w:val="0"/>
                  <w:marTop w:val="0"/>
                  <w:marBottom w:val="0"/>
                  <w:divBdr>
                    <w:top w:val="none" w:sz="0" w:space="0" w:color="auto"/>
                    <w:left w:val="none" w:sz="0" w:space="0" w:color="auto"/>
                    <w:bottom w:val="none" w:sz="0" w:space="0" w:color="auto"/>
                    <w:right w:val="none" w:sz="0" w:space="0" w:color="auto"/>
                  </w:divBdr>
                  <w:divsChild>
                    <w:div w:id="1472140655">
                      <w:marLeft w:val="0"/>
                      <w:marRight w:val="0"/>
                      <w:marTop w:val="0"/>
                      <w:marBottom w:val="0"/>
                      <w:divBdr>
                        <w:top w:val="none" w:sz="0" w:space="0" w:color="auto"/>
                        <w:left w:val="none" w:sz="0" w:space="0" w:color="auto"/>
                        <w:bottom w:val="none" w:sz="0" w:space="0" w:color="auto"/>
                        <w:right w:val="none" w:sz="0" w:space="0" w:color="auto"/>
                      </w:divBdr>
                    </w:div>
                  </w:divsChild>
                </w:div>
                <w:div w:id="1490560108">
                  <w:marLeft w:val="0"/>
                  <w:marRight w:val="0"/>
                  <w:marTop w:val="0"/>
                  <w:marBottom w:val="0"/>
                  <w:divBdr>
                    <w:top w:val="none" w:sz="0" w:space="0" w:color="auto"/>
                    <w:left w:val="none" w:sz="0" w:space="0" w:color="auto"/>
                    <w:bottom w:val="none" w:sz="0" w:space="0" w:color="auto"/>
                    <w:right w:val="none" w:sz="0" w:space="0" w:color="auto"/>
                  </w:divBdr>
                  <w:divsChild>
                    <w:div w:id="445193540">
                      <w:marLeft w:val="0"/>
                      <w:marRight w:val="0"/>
                      <w:marTop w:val="0"/>
                      <w:marBottom w:val="0"/>
                      <w:divBdr>
                        <w:top w:val="none" w:sz="0" w:space="0" w:color="auto"/>
                        <w:left w:val="none" w:sz="0" w:space="0" w:color="auto"/>
                        <w:bottom w:val="none" w:sz="0" w:space="0" w:color="auto"/>
                        <w:right w:val="none" w:sz="0" w:space="0" w:color="auto"/>
                      </w:divBdr>
                    </w:div>
                  </w:divsChild>
                </w:div>
                <w:div w:id="928151581">
                  <w:marLeft w:val="0"/>
                  <w:marRight w:val="0"/>
                  <w:marTop w:val="0"/>
                  <w:marBottom w:val="0"/>
                  <w:divBdr>
                    <w:top w:val="none" w:sz="0" w:space="0" w:color="auto"/>
                    <w:left w:val="none" w:sz="0" w:space="0" w:color="auto"/>
                    <w:bottom w:val="none" w:sz="0" w:space="0" w:color="auto"/>
                    <w:right w:val="none" w:sz="0" w:space="0" w:color="auto"/>
                  </w:divBdr>
                  <w:divsChild>
                    <w:div w:id="1151092148">
                      <w:marLeft w:val="0"/>
                      <w:marRight w:val="0"/>
                      <w:marTop w:val="0"/>
                      <w:marBottom w:val="0"/>
                      <w:divBdr>
                        <w:top w:val="none" w:sz="0" w:space="0" w:color="auto"/>
                        <w:left w:val="none" w:sz="0" w:space="0" w:color="auto"/>
                        <w:bottom w:val="none" w:sz="0" w:space="0" w:color="auto"/>
                        <w:right w:val="none" w:sz="0" w:space="0" w:color="auto"/>
                      </w:divBdr>
                    </w:div>
                  </w:divsChild>
                </w:div>
                <w:div w:id="1914241959">
                  <w:marLeft w:val="0"/>
                  <w:marRight w:val="0"/>
                  <w:marTop w:val="0"/>
                  <w:marBottom w:val="0"/>
                  <w:divBdr>
                    <w:top w:val="none" w:sz="0" w:space="0" w:color="auto"/>
                    <w:left w:val="none" w:sz="0" w:space="0" w:color="auto"/>
                    <w:bottom w:val="none" w:sz="0" w:space="0" w:color="auto"/>
                    <w:right w:val="none" w:sz="0" w:space="0" w:color="auto"/>
                  </w:divBdr>
                  <w:divsChild>
                    <w:div w:id="365061223">
                      <w:marLeft w:val="0"/>
                      <w:marRight w:val="0"/>
                      <w:marTop w:val="0"/>
                      <w:marBottom w:val="0"/>
                      <w:divBdr>
                        <w:top w:val="none" w:sz="0" w:space="0" w:color="auto"/>
                        <w:left w:val="none" w:sz="0" w:space="0" w:color="auto"/>
                        <w:bottom w:val="none" w:sz="0" w:space="0" w:color="auto"/>
                        <w:right w:val="none" w:sz="0" w:space="0" w:color="auto"/>
                      </w:divBdr>
                    </w:div>
                  </w:divsChild>
                </w:div>
                <w:div w:id="438987868">
                  <w:marLeft w:val="0"/>
                  <w:marRight w:val="0"/>
                  <w:marTop w:val="0"/>
                  <w:marBottom w:val="0"/>
                  <w:divBdr>
                    <w:top w:val="none" w:sz="0" w:space="0" w:color="auto"/>
                    <w:left w:val="none" w:sz="0" w:space="0" w:color="auto"/>
                    <w:bottom w:val="none" w:sz="0" w:space="0" w:color="auto"/>
                    <w:right w:val="none" w:sz="0" w:space="0" w:color="auto"/>
                  </w:divBdr>
                  <w:divsChild>
                    <w:div w:id="792985717">
                      <w:marLeft w:val="0"/>
                      <w:marRight w:val="0"/>
                      <w:marTop w:val="0"/>
                      <w:marBottom w:val="0"/>
                      <w:divBdr>
                        <w:top w:val="none" w:sz="0" w:space="0" w:color="auto"/>
                        <w:left w:val="none" w:sz="0" w:space="0" w:color="auto"/>
                        <w:bottom w:val="none" w:sz="0" w:space="0" w:color="auto"/>
                        <w:right w:val="none" w:sz="0" w:space="0" w:color="auto"/>
                      </w:divBdr>
                    </w:div>
                  </w:divsChild>
                </w:div>
                <w:div w:id="262304963">
                  <w:marLeft w:val="0"/>
                  <w:marRight w:val="0"/>
                  <w:marTop w:val="0"/>
                  <w:marBottom w:val="0"/>
                  <w:divBdr>
                    <w:top w:val="none" w:sz="0" w:space="0" w:color="auto"/>
                    <w:left w:val="none" w:sz="0" w:space="0" w:color="auto"/>
                    <w:bottom w:val="none" w:sz="0" w:space="0" w:color="auto"/>
                    <w:right w:val="none" w:sz="0" w:space="0" w:color="auto"/>
                  </w:divBdr>
                  <w:divsChild>
                    <w:div w:id="868765605">
                      <w:marLeft w:val="0"/>
                      <w:marRight w:val="0"/>
                      <w:marTop w:val="0"/>
                      <w:marBottom w:val="0"/>
                      <w:divBdr>
                        <w:top w:val="none" w:sz="0" w:space="0" w:color="auto"/>
                        <w:left w:val="none" w:sz="0" w:space="0" w:color="auto"/>
                        <w:bottom w:val="none" w:sz="0" w:space="0" w:color="auto"/>
                        <w:right w:val="none" w:sz="0" w:space="0" w:color="auto"/>
                      </w:divBdr>
                    </w:div>
                  </w:divsChild>
                </w:div>
                <w:div w:id="1744063657">
                  <w:marLeft w:val="0"/>
                  <w:marRight w:val="0"/>
                  <w:marTop w:val="0"/>
                  <w:marBottom w:val="0"/>
                  <w:divBdr>
                    <w:top w:val="none" w:sz="0" w:space="0" w:color="auto"/>
                    <w:left w:val="none" w:sz="0" w:space="0" w:color="auto"/>
                    <w:bottom w:val="none" w:sz="0" w:space="0" w:color="auto"/>
                    <w:right w:val="none" w:sz="0" w:space="0" w:color="auto"/>
                  </w:divBdr>
                  <w:divsChild>
                    <w:div w:id="2016300230">
                      <w:marLeft w:val="0"/>
                      <w:marRight w:val="0"/>
                      <w:marTop w:val="0"/>
                      <w:marBottom w:val="0"/>
                      <w:divBdr>
                        <w:top w:val="none" w:sz="0" w:space="0" w:color="auto"/>
                        <w:left w:val="none" w:sz="0" w:space="0" w:color="auto"/>
                        <w:bottom w:val="none" w:sz="0" w:space="0" w:color="auto"/>
                        <w:right w:val="none" w:sz="0" w:space="0" w:color="auto"/>
                      </w:divBdr>
                    </w:div>
                  </w:divsChild>
                </w:div>
                <w:div w:id="414321529">
                  <w:marLeft w:val="0"/>
                  <w:marRight w:val="0"/>
                  <w:marTop w:val="0"/>
                  <w:marBottom w:val="0"/>
                  <w:divBdr>
                    <w:top w:val="none" w:sz="0" w:space="0" w:color="auto"/>
                    <w:left w:val="none" w:sz="0" w:space="0" w:color="auto"/>
                    <w:bottom w:val="none" w:sz="0" w:space="0" w:color="auto"/>
                    <w:right w:val="none" w:sz="0" w:space="0" w:color="auto"/>
                  </w:divBdr>
                  <w:divsChild>
                    <w:div w:id="170535629">
                      <w:marLeft w:val="0"/>
                      <w:marRight w:val="0"/>
                      <w:marTop w:val="0"/>
                      <w:marBottom w:val="0"/>
                      <w:divBdr>
                        <w:top w:val="none" w:sz="0" w:space="0" w:color="auto"/>
                        <w:left w:val="none" w:sz="0" w:space="0" w:color="auto"/>
                        <w:bottom w:val="none" w:sz="0" w:space="0" w:color="auto"/>
                        <w:right w:val="none" w:sz="0" w:space="0" w:color="auto"/>
                      </w:divBdr>
                    </w:div>
                  </w:divsChild>
                </w:div>
                <w:div w:id="390495340">
                  <w:marLeft w:val="0"/>
                  <w:marRight w:val="0"/>
                  <w:marTop w:val="0"/>
                  <w:marBottom w:val="0"/>
                  <w:divBdr>
                    <w:top w:val="none" w:sz="0" w:space="0" w:color="auto"/>
                    <w:left w:val="none" w:sz="0" w:space="0" w:color="auto"/>
                    <w:bottom w:val="none" w:sz="0" w:space="0" w:color="auto"/>
                    <w:right w:val="none" w:sz="0" w:space="0" w:color="auto"/>
                  </w:divBdr>
                  <w:divsChild>
                    <w:div w:id="1055398287">
                      <w:marLeft w:val="0"/>
                      <w:marRight w:val="0"/>
                      <w:marTop w:val="0"/>
                      <w:marBottom w:val="0"/>
                      <w:divBdr>
                        <w:top w:val="none" w:sz="0" w:space="0" w:color="auto"/>
                        <w:left w:val="none" w:sz="0" w:space="0" w:color="auto"/>
                        <w:bottom w:val="none" w:sz="0" w:space="0" w:color="auto"/>
                        <w:right w:val="none" w:sz="0" w:space="0" w:color="auto"/>
                      </w:divBdr>
                    </w:div>
                  </w:divsChild>
                </w:div>
                <w:div w:id="253906502">
                  <w:marLeft w:val="0"/>
                  <w:marRight w:val="0"/>
                  <w:marTop w:val="0"/>
                  <w:marBottom w:val="0"/>
                  <w:divBdr>
                    <w:top w:val="none" w:sz="0" w:space="0" w:color="auto"/>
                    <w:left w:val="none" w:sz="0" w:space="0" w:color="auto"/>
                    <w:bottom w:val="none" w:sz="0" w:space="0" w:color="auto"/>
                    <w:right w:val="none" w:sz="0" w:space="0" w:color="auto"/>
                  </w:divBdr>
                  <w:divsChild>
                    <w:div w:id="1688628632">
                      <w:marLeft w:val="0"/>
                      <w:marRight w:val="0"/>
                      <w:marTop w:val="0"/>
                      <w:marBottom w:val="0"/>
                      <w:divBdr>
                        <w:top w:val="none" w:sz="0" w:space="0" w:color="auto"/>
                        <w:left w:val="none" w:sz="0" w:space="0" w:color="auto"/>
                        <w:bottom w:val="none" w:sz="0" w:space="0" w:color="auto"/>
                        <w:right w:val="none" w:sz="0" w:space="0" w:color="auto"/>
                      </w:divBdr>
                    </w:div>
                  </w:divsChild>
                </w:div>
                <w:div w:id="1463813370">
                  <w:marLeft w:val="0"/>
                  <w:marRight w:val="0"/>
                  <w:marTop w:val="0"/>
                  <w:marBottom w:val="0"/>
                  <w:divBdr>
                    <w:top w:val="none" w:sz="0" w:space="0" w:color="auto"/>
                    <w:left w:val="none" w:sz="0" w:space="0" w:color="auto"/>
                    <w:bottom w:val="none" w:sz="0" w:space="0" w:color="auto"/>
                    <w:right w:val="none" w:sz="0" w:space="0" w:color="auto"/>
                  </w:divBdr>
                  <w:divsChild>
                    <w:div w:id="1858541495">
                      <w:marLeft w:val="0"/>
                      <w:marRight w:val="0"/>
                      <w:marTop w:val="0"/>
                      <w:marBottom w:val="0"/>
                      <w:divBdr>
                        <w:top w:val="none" w:sz="0" w:space="0" w:color="auto"/>
                        <w:left w:val="none" w:sz="0" w:space="0" w:color="auto"/>
                        <w:bottom w:val="none" w:sz="0" w:space="0" w:color="auto"/>
                        <w:right w:val="none" w:sz="0" w:space="0" w:color="auto"/>
                      </w:divBdr>
                    </w:div>
                  </w:divsChild>
                </w:div>
                <w:div w:id="434253724">
                  <w:marLeft w:val="0"/>
                  <w:marRight w:val="0"/>
                  <w:marTop w:val="0"/>
                  <w:marBottom w:val="0"/>
                  <w:divBdr>
                    <w:top w:val="none" w:sz="0" w:space="0" w:color="auto"/>
                    <w:left w:val="none" w:sz="0" w:space="0" w:color="auto"/>
                    <w:bottom w:val="none" w:sz="0" w:space="0" w:color="auto"/>
                    <w:right w:val="none" w:sz="0" w:space="0" w:color="auto"/>
                  </w:divBdr>
                  <w:divsChild>
                    <w:div w:id="119348754">
                      <w:marLeft w:val="0"/>
                      <w:marRight w:val="0"/>
                      <w:marTop w:val="0"/>
                      <w:marBottom w:val="0"/>
                      <w:divBdr>
                        <w:top w:val="none" w:sz="0" w:space="0" w:color="auto"/>
                        <w:left w:val="none" w:sz="0" w:space="0" w:color="auto"/>
                        <w:bottom w:val="none" w:sz="0" w:space="0" w:color="auto"/>
                        <w:right w:val="none" w:sz="0" w:space="0" w:color="auto"/>
                      </w:divBdr>
                    </w:div>
                  </w:divsChild>
                </w:div>
                <w:div w:id="1603805047">
                  <w:marLeft w:val="0"/>
                  <w:marRight w:val="0"/>
                  <w:marTop w:val="0"/>
                  <w:marBottom w:val="0"/>
                  <w:divBdr>
                    <w:top w:val="none" w:sz="0" w:space="0" w:color="auto"/>
                    <w:left w:val="none" w:sz="0" w:space="0" w:color="auto"/>
                    <w:bottom w:val="none" w:sz="0" w:space="0" w:color="auto"/>
                    <w:right w:val="none" w:sz="0" w:space="0" w:color="auto"/>
                  </w:divBdr>
                  <w:divsChild>
                    <w:div w:id="10689117">
                      <w:marLeft w:val="0"/>
                      <w:marRight w:val="0"/>
                      <w:marTop w:val="0"/>
                      <w:marBottom w:val="0"/>
                      <w:divBdr>
                        <w:top w:val="none" w:sz="0" w:space="0" w:color="auto"/>
                        <w:left w:val="none" w:sz="0" w:space="0" w:color="auto"/>
                        <w:bottom w:val="none" w:sz="0" w:space="0" w:color="auto"/>
                        <w:right w:val="none" w:sz="0" w:space="0" w:color="auto"/>
                      </w:divBdr>
                    </w:div>
                  </w:divsChild>
                </w:div>
                <w:div w:id="883637246">
                  <w:marLeft w:val="0"/>
                  <w:marRight w:val="0"/>
                  <w:marTop w:val="0"/>
                  <w:marBottom w:val="0"/>
                  <w:divBdr>
                    <w:top w:val="none" w:sz="0" w:space="0" w:color="auto"/>
                    <w:left w:val="none" w:sz="0" w:space="0" w:color="auto"/>
                    <w:bottom w:val="none" w:sz="0" w:space="0" w:color="auto"/>
                    <w:right w:val="none" w:sz="0" w:space="0" w:color="auto"/>
                  </w:divBdr>
                  <w:divsChild>
                    <w:div w:id="918559791">
                      <w:marLeft w:val="0"/>
                      <w:marRight w:val="0"/>
                      <w:marTop w:val="0"/>
                      <w:marBottom w:val="0"/>
                      <w:divBdr>
                        <w:top w:val="none" w:sz="0" w:space="0" w:color="auto"/>
                        <w:left w:val="none" w:sz="0" w:space="0" w:color="auto"/>
                        <w:bottom w:val="none" w:sz="0" w:space="0" w:color="auto"/>
                        <w:right w:val="none" w:sz="0" w:space="0" w:color="auto"/>
                      </w:divBdr>
                    </w:div>
                  </w:divsChild>
                </w:div>
                <w:div w:id="2016689484">
                  <w:marLeft w:val="0"/>
                  <w:marRight w:val="0"/>
                  <w:marTop w:val="0"/>
                  <w:marBottom w:val="0"/>
                  <w:divBdr>
                    <w:top w:val="none" w:sz="0" w:space="0" w:color="auto"/>
                    <w:left w:val="none" w:sz="0" w:space="0" w:color="auto"/>
                    <w:bottom w:val="none" w:sz="0" w:space="0" w:color="auto"/>
                    <w:right w:val="none" w:sz="0" w:space="0" w:color="auto"/>
                  </w:divBdr>
                  <w:divsChild>
                    <w:div w:id="713119730">
                      <w:marLeft w:val="0"/>
                      <w:marRight w:val="0"/>
                      <w:marTop w:val="0"/>
                      <w:marBottom w:val="0"/>
                      <w:divBdr>
                        <w:top w:val="none" w:sz="0" w:space="0" w:color="auto"/>
                        <w:left w:val="none" w:sz="0" w:space="0" w:color="auto"/>
                        <w:bottom w:val="none" w:sz="0" w:space="0" w:color="auto"/>
                        <w:right w:val="none" w:sz="0" w:space="0" w:color="auto"/>
                      </w:divBdr>
                    </w:div>
                  </w:divsChild>
                </w:div>
                <w:div w:id="1245264510">
                  <w:marLeft w:val="0"/>
                  <w:marRight w:val="0"/>
                  <w:marTop w:val="0"/>
                  <w:marBottom w:val="0"/>
                  <w:divBdr>
                    <w:top w:val="none" w:sz="0" w:space="0" w:color="auto"/>
                    <w:left w:val="none" w:sz="0" w:space="0" w:color="auto"/>
                    <w:bottom w:val="none" w:sz="0" w:space="0" w:color="auto"/>
                    <w:right w:val="none" w:sz="0" w:space="0" w:color="auto"/>
                  </w:divBdr>
                  <w:divsChild>
                    <w:div w:id="704865983">
                      <w:marLeft w:val="0"/>
                      <w:marRight w:val="0"/>
                      <w:marTop w:val="0"/>
                      <w:marBottom w:val="0"/>
                      <w:divBdr>
                        <w:top w:val="none" w:sz="0" w:space="0" w:color="auto"/>
                        <w:left w:val="none" w:sz="0" w:space="0" w:color="auto"/>
                        <w:bottom w:val="none" w:sz="0" w:space="0" w:color="auto"/>
                        <w:right w:val="none" w:sz="0" w:space="0" w:color="auto"/>
                      </w:divBdr>
                    </w:div>
                  </w:divsChild>
                </w:div>
                <w:div w:id="1125276996">
                  <w:marLeft w:val="0"/>
                  <w:marRight w:val="0"/>
                  <w:marTop w:val="0"/>
                  <w:marBottom w:val="0"/>
                  <w:divBdr>
                    <w:top w:val="none" w:sz="0" w:space="0" w:color="auto"/>
                    <w:left w:val="none" w:sz="0" w:space="0" w:color="auto"/>
                    <w:bottom w:val="none" w:sz="0" w:space="0" w:color="auto"/>
                    <w:right w:val="none" w:sz="0" w:space="0" w:color="auto"/>
                  </w:divBdr>
                  <w:divsChild>
                    <w:div w:id="120270563">
                      <w:marLeft w:val="0"/>
                      <w:marRight w:val="0"/>
                      <w:marTop w:val="0"/>
                      <w:marBottom w:val="0"/>
                      <w:divBdr>
                        <w:top w:val="none" w:sz="0" w:space="0" w:color="auto"/>
                        <w:left w:val="none" w:sz="0" w:space="0" w:color="auto"/>
                        <w:bottom w:val="none" w:sz="0" w:space="0" w:color="auto"/>
                        <w:right w:val="none" w:sz="0" w:space="0" w:color="auto"/>
                      </w:divBdr>
                    </w:div>
                  </w:divsChild>
                </w:div>
                <w:div w:id="1467893267">
                  <w:marLeft w:val="0"/>
                  <w:marRight w:val="0"/>
                  <w:marTop w:val="0"/>
                  <w:marBottom w:val="0"/>
                  <w:divBdr>
                    <w:top w:val="none" w:sz="0" w:space="0" w:color="auto"/>
                    <w:left w:val="none" w:sz="0" w:space="0" w:color="auto"/>
                    <w:bottom w:val="none" w:sz="0" w:space="0" w:color="auto"/>
                    <w:right w:val="none" w:sz="0" w:space="0" w:color="auto"/>
                  </w:divBdr>
                  <w:divsChild>
                    <w:div w:id="324284171">
                      <w:marLeft w:val="0"/>
                      <w:marRight w:val="0"/>
                      <w:marTop w:val="0"/>
                      <w:marBottom w:val="0"/>
                      <w:divBdr>
                        <w:top w:val="none" w:sz="0" w:space="0" w:color="auto"/>
                        <w:left w:val="none" w:sz="0" w:space="0" w:color="auto"/>
                        <w:bottom w:val="none" w:sz="0" w:space="0" w:color="auto"/>
                        <w:right w:val="none" w:sz="0" w:space="0" w:color="auto"/>
                      </w:divBdr>
                    </w:div>
                  </w:divsChild>
                </w:div>
                <w:div w:id="1761022185">
                  <w:marLeft w:val="0"/>
                  <w:marRight w:val="0"/>
                  <w:marTop w:val="0"/>
                  <w:marBottom w:val="0"/>
                  <w:divBdr>
                    <w:top w:val="none" w:sz="0" w:space="0" w:color="auto"/>
                    <w:left w:val="none" w:sz="0" w:space="0" w:color="auto"/>
                    <w:bottom w:val="none" w:sz="0" w:space="0" w:color="auto"/>
                    <w:right w:val="none" w:sz="0" w:space="0" w:color="auto"/>
                  </w:divBdr>
                  <w:divsChild>
                    <w:div w:id="1935622615">
                      <w:marLeft w:val="0"/>
                      <w:marRight w:val="0"/>
                      <w:marTop w:val="0"/>
                      <w:marBottom w:val="0"/>
                      <w:divBdr>
                        <w:top w:val="none" w:sz="0" w:space="0" w:color="auto"/>
                        <w:left w:val="none" w:sz="0" w:space="0" w:color="auto"/>
                        <w:bottom w:val="none" w:sz="0" w:space="0" w:color="auto"/>
                        <w:right w:val="none" w:sz="0" w:space="0" w:color="auto"/>
                      </w:divBdr>
                    </w:div>
                  </w:divsChild>
                </w:div>
                <w:div w:id="1289773472">
                  <w:marLeft w:val="0"/>
                  <w:marRight w:val="0"/>
                  <w:marTop w:val="0"/>
                  <w:marBottom w:val="0"/>
                  <w:divBdr>
                    <w:top w:val="none" w:sz="0" w:space="0" w:color="auto"/>
                    <w:left w:val="none" w:sz="0" w:space="0" w:color="auto"/>
                    <w:bottom w:val="none" w:sz="0" w:space="0" w:color="auto"/>
                    <w:right w:val="none" w:sz="0" w:space="0" w:color="auto"/>
                  </w:divBdr>
                  <w:divsChild>
                    <w:div w:id="1292787133">
                      <w:marLeft w:val="0"/>
                      <w:marRight w:val="0"/>
                      <w:marTop w:val="0"/>
                      <w:marBottom w:val="0"/>
                      <w:divBdr>
                        <w:top w:val="none" w:sz="0" w:space="0" w:color="auto"/>
                        <w:left w:val="none" w:sz="0" w:space="0" w:color="auto"/>
                        <w:bottom w:val="none" w:sz="0" w:space="0" w:color="auto"/>
                        <w:right w:val="none" w:sz="0" w:space="0" w:color="auto"/>
                      </w:divBdr>
                    </w:div>
                  </w:divsChild>
                </w:div>
                <w:div w:id="2009942990">
                  <w:marLeft w:val="0"/>
                  <w:marRight w:val="0"/>
                  <w:marTop w:val="0"/>
                  <w:marBottom w:val="0"/>
                  <w:divBdr>
                    <w:top w:val="none" w:sz="0" w:space="0" w:color="auto"/>
                    <w:left w:val="none" w:sz="0" w:space="0" w:color="auto"/>
                    <w:bottom w:val="none" w:sz="0" w:space="0" w:color="auto"/>
                    <w:right w:val="none" w:sz="0" w:space="0" w:color="auto"/>
                  </w:divBdr>
                  <w:divsChild>
                    <w:div w:id="1495535557">
                      <w:marLeft w:val="0"/>
                      <w:marRight w:val="0"/>
                      <w:marTop w:val="0"/>
                      <w:marBottom w:val="0"/>
                      <w:divBdr>
                        <w:top w:val="none" w:sz="0" w:space="0" w:color="auto"/>
                        <w:left w:val="none" w:sz="0" w:space="0" w:color="auto"/>
                        <w:bottom w:val="none" w:sz="0" w:space="0" w:color="auto"/>
                        <w:right w:val="none" w:sz="0" w:space="0" w:color="auto"/>
                      </w:divBdr>
                    </w:div>
                  </w:divsChild>
                </w:div>
                <w:div w:id="1177814019">
                  <w:marLeft w:val="0"/>
                  <w:marRight w:val="0"/>
                  <w:marTop w:val="0"/>
                  <w:marBottom w:val="0"/>
                  <w:divBdr>
                    <w:top w:val="none" w:sz="0" w:space="0" w:color="auto"/>
                    <w:left w:val="none" w:sz="0" w:space="0" w:color="auto"/>
                    <w:bottom w:val="none" w:sz="0" w:space="0" w:color="auto"/>
                    <w:right w:val="none" w:sz="0" w:space="0" w:color="auto"/>
                  </w:divBdr>
                  <w:divsChild>
                    <w:div w:id="1062753705">
                      <w:marLeft w:val="0"/>
                      <w:marRight w:val="0"/>
                      <w:marTop w:val="0"/>
                      <w:marBottom w:val="0"/>
                      <w:divBdr>
                        <w:top w:val="none" w:sz="0" w:space="0" w:color="auto"/>
                        <w:left w:val="none" w:sz="0" w:space="0" w:color="auto"/>
                        <w:bottom w:val="none" w:sz="0" w:space="0" w:color="auto"/>
                        <w:right w:val="none" w:sz="0" w:space="0" w:color="auto"/>
                      </w:divBdr>
                    </w:div>
                  </w:divsChild>
                </w:div>
                <w:div w:id="673534445">
                  <w:marLeft w:val="0"/>
                  <w:marRight w:val="0"/>
                  <w:marTop w:val="0"/>
                  <w:marBottom w:val="0"/>
                  <w:divBdr>
                    <w:top w:val="none" w:sz="0" w:space="0" w:color="auto"/>
                    <w:left w:val="none" w:sz="0" w:space="0" w:color="auto"/>
                    <w:bottom w:val="none" w:sz="0" w:space="0" w:color="auto"/>
                    <w:right w:val="none" w:sz="0" w:space="0" w:color="auto"/>
                  </w:divBdr>
                  <w:divsChild>
                    <w:div w:id="2122256793">
                      <w:marLeft w:val="0"/>
                      <w:marRight w:val="0"/>
                      <w:marTop w:val="0"/>
                      <w:marBottom w:val="0"/>
                      <w:divBdr>
                        <w:top w:val="none" w:sz="0" w:space="0" w:color="auto"/>
                        <w:left w:val="none" w:sz="0" w:space="0" w:color="auto"/>
                        <w:bottom w:val="none" w:sz="0" w:space="0" w:color="auto"/>
                        <w:right w:val="none" w:sz="0" w:space="0" w:color="auto"/>
                      </w:divBdr>
                    </w:div>
                  </w:divsChild>
                </w:div>
                <w:div w:id="1487934548">
                  <w:marLeft w:val="0"/>
                  <w:marRight w:val="0"/>
                  <w:marTop w:val="0"/>
                  <w:marBottom w:val="0"/>
                  <w:divBdr>
                    <w:top w:val="none" w:sz="0" w:space="0" w:color="auto"/>
                    <w:left w:val="none" w:sz="0" w:space="0" w:color="auto"/>
                    <w:bottom w:val="none" w:sz="0" w:space="0" w:color="auto"/>
                    <w:right w:val="none" w:sz="0" w:space="0" w:color="auto"/>
                  </w:divBdr>
                  <w:divsChild>
                    <w:div w:id="126901874">
                      <w:marLeft w:val="0"/>
                      <w:marRight w:val="0"/>
                      <w:marTop w:val="0"/>
                      <w:marBottom w:val="0"/>
                      <w:divBdr>
                        <w:top w:val="none" w:sz="0" w:space="0" w:color="auto"/>
                        <w:left w:val="none" w:sz="0" w:space="0" w:color="auto"/>
                        <w:bottom w:val="none" w:sz="0" w:space="0" w:color="auto"/>
                        <w:right w:val="none" w:sz="0" w:space="0" w:color="auto"/>
                      </w:divBdr>
                    </w:div>
                  </w:divsChild>
                </w:div>
                <w:div w:id="569924439">
                  <w:marLeft w:val="0"/>
                  <w:marRight w:val="0"/>
                  <w:marTop w:val="0"/>
                  <w:marBottom w:val="0"/>
                  <w:divBdr>
                    <w:top w:val="none" w:sz="0" w:space="0" w:color="auto"/>
                    <w:left w:val="none" w:sz="0" w:space="0" w:color="auto"/>
                    <w:bottom w:val="none" w:sz="0" w:space="0" w:color="auto"/>
                    <w:right w:val="none" w:sz="0" w:space="0" w:color="auto"/>
                  </w:divBdr>
                  <w:divsChild>
                    <w:div w:id="1664505716">
                      <w:marLeft w:val="0"/>
                      <w:marRight w:val="0"/>
                      <w:marTop w:val="0"/>
                      <w:marBottom w:val="0"/>
                      <w:divBdr>
                        <w:top w:val="none" w:sz="0" w:space="0" w:color="auto"/>
                        <w:left w:val="none" w:sz="0" w:space="0" w:color="auto"/>
                        <w:bottom w:val="none" w:sz="0" w:space="0" w:color="auto"/>
                        <w:right w:val="none" w:sz="0" w:space="0" w:color="auto"/>
                      </w:divBdr>
                    </w:div>
                  </w:divsChild>
                </w:div>
                <w:div w:id="1537497669">
                  <w:marLeft w:val="0"/>
                  <w:marRight w:val="0"/>
                  <w:marTop w:val="0"/>
                  <w:marBottom w:val="0"/>
                  <w:divBdr>
                    <w:top w:val="none" w:sz="0" w:space="0" w:color="auto"/>
                    <w:left w:val="none" w:sz="0" w:space="0" w:color="auto"/>
                    <w:bottom w:val="none" w:sz="0" w:space="0" w:color="auto"/>
                    <w:right w:val="none" w:sz="0" w:space="0" w:color="auto"/>
                  </w:divBdr>
                  <w:divsChild>
                    <w:div w:id="1068071136">
                      <w:marLeft w:val="0"/>
                      <w:marRight w:val="0"/>
                      <w:marTop w:val="0"/>
                      <w:marBottom w:val="0"/>
                      <w:divBdr>
                        <w:top w:val="none" w:sz="0" w:space="0" w:color="auto"/>
                        <w:left w:val="none" w:sz="0" w:space="0" w:color="auto"/>
                        <w:bottom w:val="none" w:sz="0" w:space="0" w:color="auto"/>
                        <w:right w:val="none" w:sz="0" w:space="0" w:color="auto"/>
                      </w:divBdr>
                    </w:div>
                  </w:divsChild>
                </w:div>
                <w:div w:id="1934580667">
                  <w:marLeft w:val="0"/>
                  <w:marRight w:val="0"/>
                  <w:marTop w:val="0"/>
                  <w:marBottom w:val="0"/>
                  <w:divBdr>
                    <w:top w:val="none" w:sz="0" w:space="0" w:color="auto"/>
                    <w:left w:val="none" w:sz="0" w:space="0" w:color="auto"/>
                    <w:bottom w:val="none" w:sz="0" w:space="0" w:color="auto"/>
                    <w:right w:val="none" w:sz="0" w:space="0" w:color="auto"/>
                  </w:divBdr>
                  <w:divsChild>
                    <w:div w:id="756756046">
                      <w:marLeft w:val="0"/>
                      <w:marRight w:val="0"/>
                      <w:marTop w:val="0"/>
                      <w:marBottom w:val="0"/>
                      <w:divBdr>
                        <w:top w:val="none" w:sz="0" w:space="0" w:color="auto"/>
                        <w:left w:val="none" w:sz="0" w:space="0" w:color="auto"/>
                        <w:bottom w:val="none" w:sz="0" w:space="0" w:color="auto"/>
                        <w:right w:val="none" w:sz="0" w:space="0" w:color="auto"/>
                      </w:divBdr>
                    </w:div>
                  </w:divsChild>
                </w:div>
                <w:div w:id="35473902">
                  <w:marLeft w:val="0"/>
                  <w:marRight w:val="0"/>
                  <w:marTop w:val="0"/>
                  <w:marBottom w:val="0"/>
                  <w:divBdr>
                    <w:top w:val="none" w:sz="0" w:space="0" w:color="auto"/>
                    <w:left w:val="none" w:sz="0" w:space="0" w:color="auto"/>
                    <w:bottom w:val="none" w:sz="0" w:space="0" w:color="auto"/>
                    <w:right w:val="none" w:sz="0" w:space="0" w:color="auto"/>
                  </w:divBdr>
                  <w:divsChild>
                    <w:div w:id="741414156">
                      <w:marLeft w:val="0"/>
                      <w:marRight w:val="0"/>
                      <w:marTop w:val="0"/>
                      <w:marBottom w:val="0"/>
                      <w:divBdr>
                        <w:top w:val="none" w:sz="0" w:space="0" w:color="auto"/>
                        <w:left w:val="none" w:sz="0" w:space="0" w:color="auto"/>
                        <w:bottom w:val="none" w:sz="0" w:space="0" w:color="auto"/>
                        <w:right w:val="none" w:sz="0" w:space="0" w:color="auto"/>
                      </w:divBdr>
                    </w:div>
                  </w:divsChild>
                </w:div>
                <w:div w:id="961113796">
                  <w:marLeft w:val="0"/>
                  <w:marRight w:val="0"/>
                  <w:marTop w:val="0"/>
                  <w:marBottom w:val="0"/>
                  <w:divBdr>
                    <w:top w:val="none" w:sz="0" w:space="0" w:color="auto"/>
                    <w:left w:val="none" w:sz="0" w:space="0" w:color="auto"/>
                    <w:bottom w:val="none" w:sz="0" w:space="0" w:color="auto"/>
                    <w:right w:val="none" w:sz="0" w:space="0" w:color="auto"/>
                  </w:divBdr>
                  <w:divsChild>
                    <w:div w:id="1502356490">
                      <w:marLeft w:val="0"/>
                      <w:marRight w:val="0"/>
                      <w:marTop w:val="0"/>
                      <w:marBottom w:val="0"/>
                      <w:divBdr>
                        <w:top w:val="none" w:sz="0" w:space="0" w:color="auto"/>
                        <w:left w:val="none" w:sz="0" w:space="0" w:color="auto"/>
                        <w:bottom w:val="none" w:sz="0" w:space="0" w:color="auto"/>
                        <w:right w:val="none" w:sz="0" w:space="0" w:color="auto"/>
                      </w:divBdr>
                    </w:div>
                  </w:divsChild>
                </w:div>
                <w:div w:id="1155680057">
                  <w:marLeft w:val="0"/>
                  <w:marRight w:val="0"/>
                  <w:marTop w:val="0"/>
                  <w:marBottom w:val="0"/>
                  <w:divBdr>
                    <w:top w:val="none" w:sz="0" w:space="0" w:color="auto"/>
                    <w:left w:val="none" w:sz="0" w:space="0" w:color="auto"/>
                    <w:bottom w:val="none" w:sz="0" w:space="0" w:color="auto"/>
                    <w:right w:val="none" w:sz="0" w:space="0" w:color="auto"/>
                  </w:divBdr>
                  <w:divsChild>
                    <w:div w:id="95058457">
                      <w:marLeft w:val="0"/>
                      <w:marRight w:val="0"/>
                      <w:marTop w:val="0"/>
                      <w:marBottom w:val="0"/>
                      <w:divBdr>
                        <w:top w:val="none" w:sz="0" w:space="0" w:color="auto"/>
                        <w:left w:val="none" w:sz="0" w:space="0" w:color="auto"/>
                        <w:bottom w:val="none" w:sz="0" w:space="0" w:color="auto"/>
                        <w:right w:val="none" w:sz="0" w:space="0" w:color="auto"/>
                      </w:divBdr>
                    </w:div>
                  </w:divsChild>
                </w:div>
                <w:div w:id="2106415067">
                  <w:marLeft w:val="0"/>
                  <w:marRight w:val="0"/>
                  <w:marTop w:val="0"/>
                  <w:marBottom w:val="0"/>
                  <w:divBdr>
                    <w:top w:val="none" w:sz="0" w:space="0" w:color="auto"/>
                    <w:left w:val="none" w:sz="0" w:space="0" w:color="auto"/>
                    <w:bottom w:val="none" w:sz="0" w:space="0" w:color="auto"/>
                    <w:right w:val="none" w:sz="0" w:space="0" w:color="auto"/>
                  </w:divBdr>
                  <w:divsChild>
                    <w:div w:id="1994140738">
                      <w:marLeft w:val="0"/>
                      <w:marRight w:val="0"/>
                      <w:marTop w:val="0"/>
                      <w:marBottom w:val="0"/>
                      <w:divBdr>
                        <w:top w:val="none" w:sz="0" w:space="0" w:color="auto"/>
                        <w:left w:val="none" w:sz="0" w:space="0" w:color="auto"/>
                        <w:bottom w:val="none" w:sz="0" w:space="0" w:color="auto"/>
                        <w:right w:val="none" w:sz="0" w:space="0" w:color="auto"/>
                      </w:divBdr>
                    </w:div>
                  </w:divsChild>
                </w:div>
                <w:div w:id="1021315825">
                  <w:marLeft w:val="0"/>
                  <w:marRight w:val="0"/>
                  <w:marTop w:val="0"/>
                  <w:marBottom w:val="0"/>
                  <w:divBdr>
                    <w:top w:val="none" w:sz="0" w:space="0" w:color="auto"/>
                    <w:left w:val="none" w:sz="0" w:space="0" w:color="auto"/>
                    <w:bottom w:val="none" w:sz="0" w:space="0" w:color="auto"/>
                    <w:right w:val="none" w:sz="0" w:space="0" w:color="auto"/>
                  </w:divBdr>
                  <w:divsChild>
                    <w:div w:id="188227938">
                      <w:marLeft w:val="0"/>
                      <w:marRight w:val="0"/>
                      <w:marTop w:val="0"/>
                      <w:marBottom w:val="0"/>
                      <w:divBdr>
                        <w:top w:val="none" w:sz="0" w:space="0" w:color="auto"/>
                        <w:left w:val="none" w:sz="0" w:space="0" w:color="auto"/>
                        <w:bottom w:val="none" w:sz="0" w:space="0" w:color="auto"/>
                        <w:right w:val="none" w:sz="0" w:space="0" w:color="auto"/>
                      </w:divBdr>
                    </w:div>
                  </w:divsChild>
                </w:div>
                <w:div w:id="28729651">
                  <w:marLeft w:val="0"/>
                  <w:marRight w:val="0"/>
                  <w:marTop w:val="0"/>
                  <w:marBottom w:val="0"/>
                  <w:divBdr>
                    <w:top w:val="none" w:sz="0" w:space="0" w:color="auto"/>
                    <w:left w:val="none" w:sz="0" w:space="0" w:color="auto"/>
                    <w:bottom w:val="none" w:sz="0" w:space="0" w:color="auto"/>
                    <w:right w:val="none" w:sz="0" w:space="0" w:color="auto"/>
                  </w:divBdr>
                  <w:divsChild>
                    <w:div w:id="1552766368">
                      <w:marLeft w:val="0"/>
                      <w:marRight w:val="0"/>
                      <w:marTop w:val="0"/>
                      <w:marBottom w:val="0"/>
                      <w:divBdr>
                        <w:top w:val="none" w:sz="0" w:space="0" w:color="auto"/>
                        <w:left w:val="none" w:sz="0" w:space="0" w:color="auto"/>
                        <w:bottom w:val="none" w:sz="0" w:space="0" w:color="auto"/>
                        <w:right w:val="none" w:sz="0" w:space="0" w:color="auto"/>
                      </w:divBdr>
                    </w:div>
                  </w:divsChild>
                </w:div>
                <w:div w:id="1937597509">
                  <w:marLeft w:val="0"/>
                  <w:marRight w:val="0"/>
                  <w:marTop w:val="0"/>
                  <w:marBottom w:val="0"/>
                  <w:divBdr>
                    <w:top w:val="none" w:sz="0" w:space="0" w:color="auto"/>
                    <w:left w:val="none" w:sz="0" w:space="0" w:color="auto"/>
                    <w:bottom w:val="none" w:sz="0" w:space="0" w:color="auto"/>
                    <w:right w:val="none" w:sz="0" w:space="0" w:color="auto"/>
                  </w:divBdr>
                  <w:divsChild>
                    <w:div w:id="2040233956">
                      <w:marLeft w:val="0"/>
                      <w:marRight w:val="0"/>
                      <w:marTop w:val="0"/>
                      <w:marBottom w:val="0"/>
                      <w:divBdr>
                        <w:top w:val="none" w:sz="0" w:space="0" w:color="auto"/>
                        <w:left w:val="none" w:sz="0" w:space="0" w:color="auto"/>
                        <w:bottom w:val="none" w:sz="0" w:space="0" w:color="auto"/>
                        <w:right w:val="none" w:sz="0" w:space="0" w:color="auto"/>
                      </w:divBdr>
                    </w:div>
                  </w:divsChild>
                </w:div>
                <w:div w:id="59402752">
                  <w:marLeft w:val="0"/>
                  <w:marRight w:val="0"/>
                  <w:marTop w:val="0"/>
                  <w:marBottom w:val="0"/>
                  <w:divBdr>
                    <w:top w:val="none" w:sz="0" w:space="0" w:color="auto"/>
                    <w:left w:val="none" w:sz="0" w:space="0" w:color="auto"/>
                    <w:bottom w:val="none" w:sz="0" w:space="0" w:color="auto"/>
                    <w:right w:val="none" w:sz="0" w:space="0" w:color="auto"/>
                  </w:divBdr>
                  <w:divsChild>
                    <w:div w:id="1095327924">
                      <w:marLeft w:val="0"/>
                      <w:marRight w:val="0"/>
                      <w:marTop w:val="0"/>
                      <w:marBottom w:val="0"/>
                      <w:divBdr>
                        <w:top w:val="none" w:sz="0" w:space="0" w:color="auto"/>
                        <w:left w:val="none" w:sz="0" w:space="0" w:color="auto"/>
                        <w:bottom w:val="none" w:sz="0" w:space="0" w:color="auto"/>
                        <w:right w:val="none" w:sz="0" w:space="0" w:color="auto"/>
                      </w:divBdr>
                    </w:div>
                  </w:divsChild>
                </w:div>
                <w:div w:id="1489009159">
                  <w:marLeft w:val="0"/>
                  <w:marRight w:val="0"/>
                  <w:marTop w:val="0"/>
                  <w:marBottom w:val="0"/>
                  <w:divBdr>
                    <w:top w:val="none" w:sz="0" w:space="0" w:color="auto"/>
                    <w:left w:val="none" w:sz="0" w:space="0" w:color="auto"/>
                    <w:bottom w:val="none" w:sz="0" w:space="0" w:color="auto"/>
                    <w:right w:val="none" w:sz="0" w:space="0" w:color="auto"/>
                  </w:divBdr>
                  <w:divsChild>
                    <w:div w:id="615673255">
                      <w:marLeft w:val="0"/>
                      <w:marRight w:val="0"/>
                      <w:marTop w:val="0"/>
                      <w:marBottom w:val="0"/>
                      <w:divBdr>
                        <w:top w:val="none" w:sz="0" w:space="0" w:color="auto"/>
                        <w:left w:val="none" w:sz="0" w:space="0" w:color="auto"/>
                        <w:bottom w:val="none" w:sz="0" w:space="0" w:color="auto"/>
                        <w:right w:val="none" w:sz="0" w:space="0" w:color="auto"/>
                      </w:divBdr>
                    </w:div>
                  </w:divsChild>
                </w:div>
                <w:div w:id="42608888">
                  <w:marLeft w:val="0"/>
                  <w:marRight w:val="0"/>
                  <w:marTop w:val="0"/>
                  <w:marBottom w:val="0"/>
                  <w:divBdr>
                    <w:top w:val="none" w:sz="0" w:space="0" w:color="auto"/>
                    <w:left w:val="none" w:sz="0" w:space="0" w:color="auto"/>
                    <w:bottom w:val="none" w:sz="0" w:space="0" w:color="auto"/>
                    <w:right w:val="none" w:sz="0" w:space="0" w:color="auto"/>
                  </w:divBdr>
                  <w:divsChild>
                    <w:div w:id="2146963170">
                      <w:marLeft w:val="0"/>
                      <w:marRight w:val="0"/>
                      <w:marTop w:val="0"/>
                      <w:marBottom w:val="0"/>
                      <w:divBdr>
                        <w:top w:val="none" w:sz="0" w:space="0" w:color="auto"/>
                        <w:left w:val="none" w:sz="0" w:space="0" w:color="auto"/>
                        <w:bottom w:val="none" w:sz="0" w:space="0" w:color="auto"/>
                        <w:right w:val="none" w:sz="0" w:space="0" w:color="auto"/>
                      </w:divBdr>
                    </w:div>
                  </w:divsChild>
                </w:div>
                <w:div w:id="1332945791">
                  <w:marLeft w:val="0"/>
                  <w:marRight w:val="0"/>
                  <w:marTop w:val="0"/>
                  <w:marBottom w:val="0"/>
                  <w:divBdr>
                    <w:top w:val="none" w:sz="0" w:space="0" w:color="auto"/>
                    <w:left w:val="none" w:sz="0" w:space="0" w:color="auto"/>
                    <w:bottom w:val="none" w:sz="0" w:space="0" w:color="auto"/>
                    <w:right w:val="none" w:sz="0" w:space="0" w:color="auto"/>
                  </w:divBdr>
                  <w:divsChild>
                    <w:div w:id="1391884549">
                      <w:marLeft w:val="0"/>
                      <w:marRight w:val="0"/>
                      <w:marTop w:val="0"/>
                      <w:marBottom w:val="0"/>
                      <w:divBdr>
                        <w:top w:val="none" w:sz="0" w:space="0" w:color="auto"/>
                        <w:left w:val="none" w:sz="0" w:space="0" w:color="auto"/>
                        <w:bottom w:val="none" w:sz="0" w:space="0" w:color="auto"/>
                        <w:right w:val="none" w:sz="0" w:space="0" w:color="auto"/>
                      </w:divBdr>
                    </w:div>
                  </w:divsChild>
                </w:div>
                <w:div w:id="1673409072">
                  <w:marLeft w:val="0"/>
                  <w:marRight w:val="0"/>
                  <w:marTop w:val="0"/>
                  <w:marBottom w:val="0"/>
                  <w:divBdr>
                    <w:top w:val="none" w:sz="0" w:space="0" w:color="auto"/>
                    <w:left w:val="none" w:sz="0" w:space="0" w:color="auto"/>
                    <w:bottom w:val="none" w:sz="0" w:space="0" w:color="auto"/>
                    <w:right w:val="none" w:sz="0" w:space="0" w:color="auto"/>
                  </w:divBdr>
                  <w:divsChild>
                    <w:div w:id="1361931488">
                      <w:marLeft w:val="0"/>
                      <w:marRight w:val="0"/>
                      <w:marTop w:val="0"/>
                      <w:marBottom w:val="0"/>
                      <w:divBdr>
                        <w:top w:val="none" w:sz="0" w:space="0" w:color="auto"/>
                        <w:left w:val="none" w:sz="0" w:space="0" w:color="auto"/>
                        <w:bottom w:val="none" w:sz="0" w:space="0" w:color="auto"/>
                        <w:right w:val="none" w:sz="0" w:space="0" w:color="auto"/>
                      </w:divBdr>
                    </w:div>
                  </w:divsChild>
                </w:div>
                <w:div w:id="1019086160">
                  <w:marLeft w:val="0"/>
                  <w:marRight w:val="0"/>
                  <w:marTop w:val="0"/>
                  <w:marBottom w:val="0"/>
                  <w:divBdr>
                    <w:top w:val="none" w:sz="0" w:space="0" w:color="auto"/>
                    <w:left w:val="none" w:sz="0" w:space="0" w:color="auto"/>
                    <w:bottom w:val="none" w:sz="0" w:space="0" w:color="auto"/>
                    <w:right w:val="none" w:sz="0" w:space="0" w:color="auto"/>
                  </w:divBdr>
                  <w:divsChild>
                    <w:div w:id="2114283799">
                      <w:marLeft w:val="0"/>
                      <w:marRight w:val="0"/>
                      <w:marTop w:val="0"/>
                      <w:marBottom w:val="0"/>
                      <w:divBdr>
                        <w:top w:val="none" w:sz="0" w:space="0" w:color="auto"/>
                        <w:left w:val="none" w:sz="0" w:space="0" w:color="auto"/>
                        <w:bottom w:val="none" w:sz="0" w:space="0" w:color="auto"/>
                        <w:right w:val="none" w:sz="0" w:space="0" w:color="auto"/>
                      </w:divBdr>
                    </w:div>
                  </w:divsChild>
                </w:div>
                <w:div w:id="761756774">
                  <w:marLeft w:val="0"/>
                  <w:marRight w:val="0"/>
                  <w:marTop w:val="0"/>
                  <w:marBottom w:val="0"/>
                  <w:divBdr>
                    <w:top w:val="none" w:sz="0" w:space="0" w:color="auto"/>
                    <w:left w:val="none" w:sz="0" w:space="0" w:color="auto"/>
                    <w:bottom w:val="none" w:sz="0" w:space="0" w:color="auto"/>
                    <w:right w:val="none" w:sz="0" w:space="0" w:color="auto"/>
                  </w:divBdr>
                  <w:divsChild>
                    <w:div w:id="1251158230">
                      <w:marLeft w:val="0"/>
                      <w:marRight w:val="0"/>
                      <w:marTop w:val="0"/>
                      <w:marBottom w:val="0"/>
                      <w:divBdr>
                        <w:top w:val="none" w:sz="0" w:space="0" w:color="auto"/>
                        <w:left w:val="none" w:sz="0" w:space="0" w:color="auto"/>
                        <w:bottom w:val="none" w:sz="0" w:space="0" w:color="auto"/>
                        <w:right w:val="none" w:sz="0" w:space="0" w:color="auto"/>
                      </w:divBdr>
                    </w:div>
                  </w:divsChild>
                </w:div>
                <w:div w:id="940455630">
                  <w:marLeft w:val="0"/>
                  <w:marRight w:val="0"/>
                  <w:marTop w:val="0"/>
                  <w:marBottom w:val="0"/>
                  <w:divBdr>
                    <w:top w:val="none" w:sz="0" w:space="0" w:color="auto"/>
                    <w:left w:val="none" w:sz="0" w:space="0" w:color="auto"/>
                    <w:bottom w:val="none" w:sz="0" w:space="0" w:color="auto"/>
                    <w:right w:val="none" w:sz="0" w:space="0" w:color="auto"/>
                  </w:divBdr>
                  <w:divsChild>
                    <w:div w:id="263878582">
                      <w:marLeft w:val="0"/>
                      <w:marRight w:val="0"/>
                      <w:marTop w:val="0"/>
                      <w:marBottom w:val="0"/>
                      <w:divBdr>
                        <w:top w:val="none" w:sz="0" w:space="0" w:color="auto"/>
                        <w:left w:val="none" w:sz="0" w:space="0" w:color="auto"/>
                        <w:bottom w:val="none" w:sz="0" w:space="0" w:color="auto"/>
                        <w:right w:val="none" w:sz="0" w:space="0" w:color="auto"/>
                      </w:divBdr>
                    </w:div>
                  </w:divsChild>
                </w:div>
                <w:div w:id="515731638">
                  <w:marLeft w:val="0"/>
                  <w:marRight w:val="0"/>
                  <w:marTop w:val="0"/>
                  <w:marBottom w:val="0"/>
                  <w:divBdr>
                    <w:top w:val="none" w:sz="0" w:space="0" w:color="auto"/>
                    <w:left w:val="none" w:sz="0" w:space="0" w:color="auto"/>
                    <w:bottom w:val="none" w:sz="0" w:space="0" w:color="auto"/>
                    <w:right w:val="none" w:sz="0" w:space="0" w:color="auto"/>
                  </w:divBdr>
                  <w:divsChild>
                    <w:div w:id="39280644">
                      <w:marLeft w:val="0"/>
                      <w:marRight w:val="0"/>
                      <w:marTop w:val="0"/>
                      <w:marBottom w:val="0"/>
                      <w:divBdr>
                        <w:top w:val="none" w:sz="0" w:space="0" w:color="auto"/>
                        <w:left w:val="none" w:sz="0" w:space="0" w:color="auto"/>
                        <w:bottom w:val="none" w:sz="0" w:space="0" w:color="auto"/>
                        <w:right w:val="none" w:sz="0" w:space="0" w:color="auto"/>
                      </w:divBdr>
                    </w:div>
                  </w:divsChild>
                </w:div>
                <w:div w:id="1222713655">
                  <w:marLeft w:val="0"/>
                  <w:marRight w:val="0"/>
                  <w:marTop w:val="0"/>
                  <w:marBottom w:val="0"/>
                  <w:divBdr>
                    <w:top w:val="none" w:sz="0" w:space="0" w:color="auto"/>
                    <w:left w:val="none" w:sz="0" w:space="0" w:color="auto"/>
                    <w:bottom w:val="none" w:sz="0" w:space="0" w:color="auto"/>
                    <w:right w:val="none" w:sz="0" w:space="0" w:color="auto"/>
                  </w:divBdr>
                  <w:divsChild>
                    <w:div w:id="394360715">
                      <w:marLeft w:val="0"/>
                      <w:marRight w:val="0"/>
                      <w:marTop w:val="0"/>
                      <w:marBottom w:val="0"/>
                      <w:divBdr>
                        <w:top w:val="none" w:sz="0" w:space="0" w:color="auto"/>
                        <w:left w:val="none" w:sz="0" w:space="0" w:color="auto"/>
                        <w:bottom w:val="none" w:sz="0" w:space="0" w:color="auto"/>
                        <w:right w:val="none" w:sz="0" w:space="0" w:color="auto"/>
                      </w:divBdr>
                    </w:div>
                  </w:divsChild>
                </w:div>
                <w:div w:id="545070775">
                  <w:marLeft w:val="0"/>
                  <w:marRight w:val="0"/>
                  <w:marTop w:val="0"/>
                  <w:marBottom w:val="0"/>
                  <w:divBdr>
                    <w:top w:val="none" w:sz="0" w:space="0" w:color="auto"/>
                    <w:left w:val="none" w:sz="0" w:space="0" w:color="auto"/>
                    <w:bottom w:val="none" w:sz="0" w:space="0" w:color="auto"/>
                    <w:right w:val="none" w:sz="0" w:space="0" w:color="auto"/>
                  </w:divBdr>
                  <w:divsChild>
                    <w:div w:id="1060712449">
                      <w:marLeft w:val="0"/>
                      <w:marRight w:val="0"/>
                      <w:marTop w:val="0"/>
                      <w:marBottom w:val="0"/>
                      <w:divBdr>
                        <w:top w:val="none" w:sz="0" w:space="0" w:color="auto"/>
                        <w:left w:val="none" w:sz="0" w:space="0" w:color="auto"/>
                        <w:bottom w:val="none" w:sz="0" w:space="0" w:color="auto"/>
                        <w:right w:val="none" w:sz="0" w:space="0" w:color="auto"/>
                      </w:divBdr>
                    </w:div>
                  </w:divsChild>
                </w:div>
                <w:div w:id="670722302">
                  <w:marLeft w:val="0"/>
                  <w:marRight w:val="0"/>
                  <w:marTop w:val="0"/>
                  <w:marBottom w:val="0"/>
                  <w:divBdr>
                    <w:top w:val="none" w:sz="0" w:space="0" w:color="auto"/>
                    <w:left w:val="none" w:sz="0" w:space="0" w:color="auto"/>
                    <w:bottom w:val="none" w:sz="0" w:space="0" w:color="auto"/>
                    <w:right w:val="none" w:sz="0" w:space="0" w:color="auto"/>
                  </w:divBdr>
                  <w:divsChild>
                    <w:div w:id="1782601218">
                      <w:marLeft w:val="0"/>
                      <w:marRight w:val="0"/>
                      <w:marTop w:val="0"/>
                      <w:marBottom w:val="0"/>
                      <w:divBdr>
                        <w:top w:val="none" w:sz="0" w:space="0" w:color="auto"/>
                        <w:left w:val="none" w:sz="0" w:space="0" w:color="auto"/>
                        <w:bottom w:val="none" w:sz="0" w:space="0" w:color="auto"/>
                        <w:right w:val="none" w:sz="0" w:space="0" w:color="auto"/>
                      </w:divBdr>
                    </w:div>
                  </w:divsChild>
                </w:div>
                <w:div w:id="741487459">
                  <w:marLeft w:val="0"/>
                  <w:marRight w:val="0"/>
                  <w:marTop w:val="0"/>
                  <w:marBottom w:val="0"/>
                  <w:divBdr>
                    <w:top w:val="none" w:sz="0" w:space="0" w:color="auto"/>
                    <w:left w:val="none" w:sz="0" w:space="0" w:color="auto"/>
                    <w:bottom w:val="none" w:sz="0" w:space="0" w:color="auto"/>
                    <w:right w:val="none" w:sz="0" w:space="0" w:color="auto"/>
                  </w:divBdr>
                  <w:divsChild>
                    <w:div w:id="281225847">
                      <w:marLeft w:val="0"/>
                      <w:marRight w:val="0"/>
                      <w:marTop w:val="0"/>
                      <w:marBottom w:val="0"/>
                      <w:divBdr>
                        <w:top w:val="none" w:sz="0" w:space="0" w:color="auto"/>
                        <w:left w:val="none" w:sz="0" w:space="0" w:color="auto"/>
                        <w:bottom w:val="none" w:sz="0" w:space="0" w:color="auto"/>
                        <w:right w:val="none" w:sz="0" w:space="0" w:color="auto"/>
                      </w:divBdr>
                    </w:div>
                  </w:divsChild>
                </w:div>
                <w:div w:id="1117598561">
                  <w:marLeft w:val="0"/>
                  <w:marRight w:val="0"/>
                  <w:marTop w:val="0"/>
                  <w:marBottom w:val="0"/>
                  <w:divBdr>
                    <w:top w:val="none" w:sz="0" w:space="0" w:color="auto"/>
                    <w:left w:val="none" w:sz="0" w:space="0" w:color="auto"/>
                    <w:bottom w:val="none" w:sz="0" w:space="0" w:color="auto"/>
                    <w:right w:val="none" w:sz="0" w:space="0" w:color="auto"/>
                  </w:divBdr>
                  <w:divsChild>
                    <w:div w:id="1840459014">
                      <w:marLeft w:val="0"/>
                      <w:marRight w:val="0"/>
                      <w:marTop w:val="0"/>
                      <w:marBottom w:val="0"/>
                      <w:divBdr>
                        <w:top w:val="none" w:sz="0" w:space="0" w:color="auto"/>
                        <w:left w:val="none" w:sz="0" w:space="0" w:color="auto"/>
                        <w:bottom w:val="none" w:sz="0" w:space="0" w:color="auto"/>
                        <w:right w:val="none" w:sz="0" w:space="0" w:color="auto"/>
                      </w:divBdr>
                    </w:div>
                  </w:divsChild>
                </w:div>
                <w:div w:id="2137792057">
                  <w:marLeft w:val="0"/>
                  <w:marRight w:val="0"/>
                  <w:marTop w:val="0"/>
                  <w:marBottom w:val="0"/>
                  <w:divBdr>
                    <w:top w:val="none" w:sz="0" w:space="0" w:color="auto"/>
                    <w:left w:val="none" w:sz="0" w:space="0" w:color="auto"/>
                    <w:bottom w:val="none" w:sz="0" w:space="0" w:color="auto"/>
                    <w:right w:val="none" w:sz="0" w:space="0" w:color="auto"/>
                  </w:divBdr>
                  <w:divsChild>
                    <w:div w:id="522012393">
                      <w:marLeft w:val="0"/>
                      <w:marRight w:val="0"/>
                      <w:marTop w:val="0"/>
                      <w:marBottom w:val="0"/>
                      <w:divBdr>
                        <w:top w:val="none" w:sz="0" w:space="0" w:color="auto"/>
                        <w:left w:val="none" w:sz="0" w:space="0" w:color="auto"/>
                        <w:bottom w:val="none" w:sz="0" w:space="0" w:color="auto"/>
                        <w:right w:val="none" w:sz="0" w:space="0" w:color="auto"/>
                      </w:divBdr>
                    </w:div>
                  </w:divsChild>
                </w:div>
                <w:div w:id="509415272">
                  <w:marLeft w:val="0"/>
                  <w:marRight w:val="0"/>
                  <w:marTop w:val="0"/>
                  <w:marBottom w:val="0"/>
                  <w:divBdr>
                    <w:top w:val="none" w:sz="0" w:space="0" w:color="auto"/>
                    <w:left w:val="none" w:sz="0" w:space="0" w:color="auto"/>
                    <w:bottom w:val="none" w:sz="0" w:space="0" w:color="auto"/>
                    <w:right w:val="none" w:sz="0" w:space="0" w:color="auto"/>
                  </w:divBdr>
                  <w:divsChild>
                    <w:div w:id="340861555">
                      <w:marLeft w:val="0"/>
                      <w:marRight w:val="0"/>
                      <w:marTop w:val="0"/>
                      <w:marBottom w:val="0"/>
                      <w:divBdr>
                        <w:top w:val="none" w:sz="0" w:space="0" w:color="auto"/>
                        <w:left w:val="none" w:sz="0" w:space="0" w:color="auto"/>
                        <w:bottom w:val="none" w:sz="0" w:space="0" w:color="auto"/>
                        <w:right w:val="none" w:sz="0" w:space="0" w:color="auto"/>
                      </w:divBdr>
                    </w:div>
                  </w:divsChild>
                </w:div>
                <w:div w:id="302466675">
                  <w:marLeft w:val="0"/>
                  <w:marRight w:val="0"/>
                  <w:marTop w:val="0"/>
                  <w:marBottom w:val="0"/>
                  <w:divBdr>
                    <w:top w:val="none" w:sz="0" w:space="0" w:color="auto"/>
                    <w:left w:val="none" w:sz="0" w:space="0" w:color="auto"/>
                    <w:bottom w:val="none" w:sz="0" w:space="0" w:color="auto"/>
                    <w:right w:val="none" w:sz="0" w:space="0" w:color="auto"/>
                  </w:divBdr>
                  <w:divsChild>
                    <w:div w:id="451440154">
                      <w:marLeft w:val="0"/>
                      <w:marRight w:val="0"/>
                      <w:marTop w:val="0"/>
                      <w:marBottom w:val="0"/>
                      <w:divBdr>
                        <w:top w:val="none" w:sz="0" w:space="0" w:color="auto"/>
                        <w:left w:val="none" w:sz="0" w:space="0" w:color="auto"/>
                        <w:bottom w:val="none" w:sz="0" w:space="0" w:color="auto"/>
                        <w:right w:val="none" w:sz="0" w:space="0" w:color="auto"/>
                      </w:divBdr>
                    </w:div>
                  </w:divsChild>
                </w:div>
                <w:div w:id="1455826454">
                  <w:marLeft w:val="0"/>
                  <w:marRight w:val="0"/>
                  <w:marTop w:val="0"/>
                  <w:marBottom w:val="0"/>
                  <w:divBdr>
                    <w:top w:val="none" w:sz="0" w:space="0" w:color="auto"/>
                    <w:left w:val="none" w:sz="0" w:space="0" w:color="auto"/>
                    <w:bottom w:val="none" w:sz="0" w:space="0" w:color="auto"/>
                    <w:right w:val="none" w:sz="0" w:space="0" w:color="auto"/>
                  </w:divBdr>
                  <w:divsChild>
                    <w:div w:id="1225410887">
                      <w:marLeft w:val="0"/>
                      <w:marRight w:val="0"/>
                      <w:marTop w:val="0"/>
                      <w:marBottom w:val="0"/>
                      <w:divBdr>
                        <w:top w:val="none" w:sz="0" w:space="0" w:color="auto"/>
                        <w:left w:val="none" w:sz="0" w:space="0" w:color="auto"/>
                        <w:bottom w:val="none" w:sz="0" w:space="0" w:color="auto"/>
                        <w:right w:val="none" w:sz="0" w:space="0" w:color="auto"/>
                      </w:divBdr>
                    </w:div>
                  </w:divsChild>
                </w:div>
                <w:div w:id="1200783264">
                  <w:marLeft w:val="0"/>
                  <w:marRight w:val="0"/>
                  <w:marTop w:val="0"/>
                  <w:marBottom w:val="0"/>
                  <w:divBdr>
                    <w:top w:val="none" w:sz="0" w:space="0" w:color="auto"/>
                    <w:left w:val="none" w:sz="0" w:space="0" w:color="auto"/>
                    <w:bottom w:val="none" w:sz="0" w:space="0" w:color="auto"/>
                    <w:right w:val="none" w:sz="0" w:space="0" w:color="auto"/>
                  </w:divBdr>
                  <w:divsChild>
                    <w:div w:id="938219313">
                      <w:marLeft w:val="0"/>
                      <w:marRight w:val="0"/>
                      <w:marTop w:val="0"/>
                      <w:marBottom w:val="0"/>
                      <w:divBdr>
                        <w:top w:val="none" w:sz="0" w:space="0" w:color="auto"/>
                        <w:left w:val="none" w:sz="0" w:space="0" w:color="auto"/>
                        <w:bottom w:val="none" w:sz="0" w:space="0" w:color="auto"/>
                        <w:right w:val="none" w:sz="0" w:space="0" w:color="auto"/>
                      </w:divBdr>
                    </w:div>
                  </w:divsChild>
                </w:div>
                <w:div w:id="937524218">
                  <w:marLeft w:val="0"/>
                  <w:marRight w:val="0"/>
                  <w:marTop w:val="0"/>
                  <w:marBottom w:val="0"/>
                  <w:divBdr>
                    <w:top w:val="none" w:sz="0" w:space="0" w:color="auto"/>
                    <w:left w:val="none" w:sz="0" w:space="0" w:color="auto"/>
                    <w:bottom w:val="none" w:sz="0" w:space="0" w:color="auto"/>
                    <w:right w:val="none" w:sz="0" w:space="0" w:color="auto"/>
                  </w:divBdr>
                  <w:divsChild>
                    <w:div w:id="1003434135">
                      <w:marLeft w:val="0"/>
                      <w:marRight w:val="0"/>
                      <w:marTop w:val="0"/>
                      <w:marBottom w:val="0"/>
                      <w:divBdr>
                        <w:top w:val="none" w:sz="0" w:space="0" w:color="auto"/>
                        <w:left w:val="none" w:sz="0" w:space="0" w:color="auto"/>
                        <w:bottom w:val="none" w:sz="0" w:space="0" w:color="auto"/>
                        <w:right w:val="none" w:sz="0" w:space="0" w:color="auto"/>
                      </w:divBdr>
                    </w:div>
                  </w:divsChild>
                </w:div>
                <w:div w:id="2090812763">
                  <w:marLeft w:val="0"/>
                  <w:marRight w:val="0"/>
                  <w:marTop w:val="0"/>
                  <w:marBottom w:val="0"/>
                  <w:divBdr>
                    <w:top w:val="none" w:sz="0" w:space="0" w:color="auto"/>
                    <w:left w:val="none" w:sz="0" w:space="0" w:color="auto"/>
                    <w:bottom w:val="none" w:sz="0" w:space="0" w:color="auto"/>
                    <w:right w:val="none" w:sz="0" w:space="0" w:color="auto"/>
                  </w:divBdr>
                  <w:divsChild>
                    <w:div w:id="1399935498">
                      <w:marLeft w:val="0"/>
                      <w:marRight w:val="0"/>
                      <w:marTop w:val="0"/>
                      <w:marBottom w:val="0"/>
                      <w:divBdr>
                        <w:top w:val="none" w:sz="0" w:space="0" w:color="auto"/>
                        <w:left w:val="none" w:sz="0" w:space="0" w:color="auto"/>
                        <w:bottom w:val="none" w:sz="0" w:space="0" w:color="auto"/>
                        <w:right w:val="none" w:sz="0" w:space="0" w:color="auto"/>
                      </w:divBdr>
                    </w:div>
                  </w:divsChild>
                </w:div>
                <w:div w:id="102960273">
                  <w:marLeft w:val="0"/>
                  <w:marRight w:val="0"/>
                  <w:marTop w:val="0"/>
                  <w:marBottom w:val="0"/>
                  <w:divBdr>
                    <w:top w:val="none" w:sz="0" w:space="0" w:color="auto"/>
                    <w:left w:val="none" w:sz="0" w:space="0" w:color="auto"/>
                    <w:bottom w:val="none" w:sz="0" w:space="0" w:color="auto"/>
                    <w:right w:val="none" w:sz="0" w:space="0" w:color="auto"/>
                  </w:divBdr>
                  <w:divsChild>
                    <w:div w:id="1317418128">
                      <w:marLeft w:val="0"/>
                      <w:marRight w:val="0"/>
                      <w:marTop w:val="0"/>
                      <w:marBottom w:val="0"/>
                      <w:divBdr>
                        <w:top w:val="none" w:sz="0" w:space="0" w:color="auto"/>
                        <w:left w:val="none" w:sz="0" w:space="0" w:color="auto"/>
                        <w:bottom w:val="none" w:sz="0" w:space="0" w:color="auto"/>
                        <w:right w:val="none" w:sz="0" w:space="0" w:color="auto"/>
                      </w:divBdr>
                    </w:div>
                  </w:divsChild>
                </w:div>
                <w:div w:id="1739087244">
                  <w:marLeft w:val="0"/>
                  <w:marRight w:val="0"/>
                  <w:marTop w:val="0"/>
                  <w:marBottom w:val="0"/>
                  <w:divBdr>
                    <w:top w:val="none" w:sz="0" w:space="0" w:color="auto"/>
                    <w:left w:val="none" w:sz="0" w:space="0" w:color="auto"/>
                    <w:bottom w:val="none" w:sz="0" w:space="0" w:color="auto"/>
                    <w:right w:val="none" w:sz="0" w:space="0" w:color="auto"/>
                  </w:divBdr>
                  <w:divsChild>
                    <w:div w:id="587809863">
                      <w:marLeft w:val="0"/>
                      <w:marRight w:val="0"/>
                      <w:marTop w:val="0"/>
                      <w:marBottom w:val="0"/>
                      <w:divBdr>
                        <w:top w:val="none" w:sz="0" w:space="0" w:color="auto"/>
                        <w:left w:val="none" w:sz="0" w:space="0" w:color="auto"/>
                        <w:bottom w:val="none" w:sz="0" w:space="0" w:color="auto"/>
                        <w:right w:val="none" w:sz="0" w:space="0" w:color="auto"/>
                      </w:divBdr>
                    </w:div>
                  </w:divsChild>
                </w:div>
                <w:div w:id="982275763">
                  <w:marLeft w:val="0"/>
                  <w:marRight w:val="0"/>
                  <w:marTop w:val="0"/>
                  <w:marBottom w:val="0"/>
                  <w:divBdr>
                    <w:top w:val="none" w:sz="0" w:space="0" w:color="auto"/>
                    <w:left w:val="none" w:sz="0" w:space="0" w:color="auto"/>
                    <w:bottom w:val="none" w:sz="0" w:space="0" w:color="auto"/>
                    <w:right w:val="none" w:sz="0" w:space="0" w:color="auto"/>
                  </w:divBdr>
                  <w:divsChild>
                    <w:div w:id="1883713170">
                      <w:marLeft w:val="0"/>
                      <w:marRight w:val="0"/>
                      <w:marTop w:val="0"/>
                      <w:marBottom w:val="0"/>
                      <w:divBdr>
                        <w:top w:val="none" w:sz="0" w:space="0" w:color="auto"/>
                        <w:left w:val="none" w:sz="0" w:space="0" w:color="auto"/>
                        <w:bottom w:val="none" w:sz="0" w:space="0" w:color="auto"/>
                        <w:right w:val="none" w:sz="0" w:space="0" w:color="auto"/>
                      </w:divBdr>
                    </w:div>
                  </w:divsChild>
                </w:div>
                <w:div w:id="1119226213">
                  <w:marLeft w:val="0"/>
                  <w:marRight w:val="0"/>
                  <w:marTop w:val="0"/>
                  <w:marBottom w:val="0"/>
                  <w:divBdr>
                    <w:top w:val="none" w:sz="0" w:space="0" w:color="auto"/>
                    <w:left w:val="none" w:sz="0" w:space="0" w:color="auto"/>
                    <w:bottom w:val="none" w:sz="0" w:space="0" w:color="auto"/>
                    <w:right w:val="none" w:sz="0" w:space="0" w:color="auto"/>
                  </w:divBdr>
                  <w:divsChild>
                    <w:div w:id="564414424">
                      <w:marLeft w:val="0"/>
                      <w:marRight w:val="0"/>
                      <w:marTop w:val="0"/>
                      <w:marBottom w:val="0"/>
                      <w:divBdr>
                        <w:top w:val="none" w:sz="0" w:space="0" w:color="auto"/>
                        <w:left w:val="none" w:sz="0" w:space="0" w:color="auto"/>
                        <w:bottom w:val="none" w:sz="0" w:space="0" w:color="auto"/>
                        <w:right w:val="none" w:sz="0" w:space="0" w:color="auto"/>
                      </w:divBdr>
                    </w:div>
                  </w:divsChild>
                </w:div>
                <w:div w:id="1342243248">
                  <w:marLeft w:val="0"/>
                  <w:marRight w:val="0"/>
                  <w:marTop w:val="0"/>
                  <w:marBottom w:val="0"/>
                  <w:divBdr>
                    <w:top w:val="none" w:sz="0" w:space="0" w:color="auto"/>
                    <w:left w:val="none" w:sz="0" w:space="0" w:color="auto"/>
                    <w:bottom w:val="none" w:sz="0" w:space="0" w:color="auto"/>
                    <w:right w:val="none" w:sz="0" w:space="0" w:color="auto"/>
                  </w:divBdr>
                  <w:divsChild>
                    <w:div w:id="1658613723">
                      <w:marLeft w:val="0"/>
                      <w:marRight w:val="0"/>
                      <w:marTop w:val="0"/>
                      <w:marBottom w:val="0"/>
                      <w:divBdr>
                        <w:top w:val="none" w:sz="0" w:space="0" w:color="auto"/>
                        <w:left w:val="none" w:sz="0" w:space="0" w:color="auto"/>
                        <w:bottom w:val="none" w:sz="0" w:space="0" w:color="auto"/>
                        <w:right w:val="none" w:sz="0" w:space="0" w:color="auto"/>
                      </w:divBdr>
                    </w:div>
                  </w:divsChild>
                </w:div>
                <w:div w:id="2131705121">
                  <w:marLeft w:val="0"/>
                  <w:marRight w:val="0"/>
                  <w:marTop w:val="0"/>
                  <w:marBottom w:val="0"/>
                  <w:divBdr>
                    <w:top w:val="none" w:sz="0" w:space="0" w:color="auto"/>
                    <w:left w:val="none" w:sz="0" w:space="0" w:color="auto"/>
                    <w:bottom w:val="none" w:sz="0" w:space="0" w:color="auto"/>
                    <w:right w:val="none" w:sz="0" w:space="0" w:color="auto"/>
                  </w:divBdr>
                  <w:divsChild>
                    <w:div w:id="1115101569">
                      <w:marLeft w:val="0"/>
                      <w:marRight w:val="0"/>
                      <w:marTop w:val="0"/>
                      <w:marBottom w:val="0"/>
                      <w:divBdr>
                        <w:top w:val="none" w:sz="0" w:space="0" w:color="auto"/>
                        <w:left w:val="none" w:sz="0" w:space="0" w:color="auto"/>
                        <w:bottom w:val="none" w:sz="0" w:space="0" w:color="auto"/>
                        <w:right w:val="none" w:sz="0" w:space="0" w:color="auto"/>
                      </w:divBdr>
                    </w:div>
                  </w:divsChild>
                </w:div>
                <w:div w:id="654842561">
                  <w:marLeft w:val="0"/>
                  <w:marRight w:val="0"/>
                  <w:marTop w:val="0"/>
                  <w:marBottom w:val="0"/>
                  <w:divBdr>
                    <w:top w:val="none" w:sz="0" w:space="0" w:color="auto"/>
                    <w:left w:val="none" w:sz="0" w:space="0" w:color="auto"/>
                    <w:bottom w:val="none" w:sz="0" w:space="0" w:color="auto"/>
                    <w:right w:val="none" w:sz="0" w:space="0" w:color="auto"/>
                  </w:divBdr>
                  <w:divsChild>
                    <w:div w:id="595868160">
                      <w:marLeft w:val="0"/>
                      <w:marRight w:val="0"/>
                      <w:marTop w:val="0"/>
                      <w:marBottom w:val="0"/>
                      <w:divBdr>
                        <w:top w:val="none" w:sz="0" w:space="0" w:color="auto"/>
                        <w:left w:val="none" w:sz="0" w:space="0" w:color="auto"/>
                        <w:bottom w:val="none" w:sz="0" w:space="0" w:color="auto"/>
                        <w:right w:val="none" w:sz="0" w:space="0" w:color="auto"/>
                      </w:divBdr>
                    </w:div>
                  </w:divsChild>
                </w:div>
                <w:div w:id="348608261">
                  <w:marLeft w:val="0"/>
                  <w:marRight w:val="0"/>
                  <w:marTop w:val="0"/>
                  <w:marBottom w:val="0"/>
                  <w:divBdr>
                    <w:top w:val="none" w:sz="0" w:space="0" w:color="auto"/>
                    <w:left w:val="none" w:sz="0" w:space="0" w:color="auto"/>
                    <w:bottom w:val="none" w:sz="0" w:space="0" w:color="auto"/>
                    <w:right w:val="none" w:sz="0" w:space="0" w:color="auto"/>
                  </w:divBdr>
                  <w:divsChild>
                    <w:div w:id="1776053332">
                      <w:marLeft w:val="0"/>
                      <w:marRight w:val="0"/>
                      <w:marTop w:val="0"/>
                      <w:marBottom w:val="0"/>
                      <w:divBdr>
                        <w:top w:val="none" w:sz="0" w:space="0" w:color="auto"/>
                        <w:left w:val="none" w:sz="0" w:space="0" w:color="auto"/>
                        <w:bottom w:val="none" w:sz="0" w:space="0" w:color="auto"/>
                        <w:right w:val="none" w:sz="0" w:space="0" w:color="auto"/>
                      </w:divBdr>
                    </w:div>
                    <w:div w:id="1971327518">
                      <w:marLeft w:val="0"/>
                      <w:marRight w:val="0"/>
                      <w:marTop w:val="0"/>
                      <w:marBottom w:val="0"/>
                      <w:divBdr>
                        <w:top w:val="none" w:sz="0" w:space="0" w:color="auto"/>
                        <w:left w:val="none" w:sz="0" w:space="0" w:color="auto"/>
                        <w:bottom w:val="none" w:sz="0" w:space="0" w:color="auto"/>
                        <w:right w:val="none" w:sz="0" w:space="0" w:color="auto"/>
                      </w:divBdr>
                    </w:div>
                    <w:div w:id="54091350">
                      <w:marLeft w:val="0"/>
                      <w:marRight w:val="0"/>
                      <w:marTop w:val="0"/>
                      <w:marBottom w:val="0"/>
                      <w:divBdr>
                        <w:top w:val="none" w:sz="0" w:space="0" w:color="auto"/>
                        <w:left w:val="none" w:sz="0" w:space="0" w:color="auto"/>
                        <w:bottom w:val="none" w:sz="0" w:space="0" w:color="auto"/>
                        <w:right w:val="none" w:sz="0" w:space="0" w:color="auto"/>
                      </w:divBdr>
                    </w:div>
                    <w:div w:id="442186450">
                      <w:marLeft w:val="0"/>
                      <w:marRight w:val="0"/>
                      <w:marTop w:val="0"/>
                      <w:marBottom w:val="0"/>
                      <w:divBdr>
                        <w:top w:val="none" w:sz="0" w:space="0" w:color="auto"/>
                        <w:left w:val="none" w:sz="0" w:space="0" w:color="auto"/>
                        <w:bottom w:val="none" w:sz="0" w:space="0" w:color="auto"/>
                        <w:right w:val="none" w:sz="0" w:space="0" w:color="auto"/>
                      </w:divBdr>
                    </w:div>
                    <w:div w:id="724838458">
                      <w:marLeft w:val="0"/>
                      <w:marRight w:val="0"/>
                      <w:marTop w:val="0"/>
                      <w:marBottom w:val="0"/>
                      <w:divBdr>
                        <w:top w:val="none" w:sz="0" w:space="0" w:color="auto"/>
                        <w:left w:val="none" w:sz="0" w:space="0" w:color="auto"/>
                        <w:bottom w:val="none" w:sz="0" w:space="0" w:color="auto"/>
                        <w:right w:val="none" w:sz="0" w:space="0" w:color="auto"/>
                      </w:divBdr>
                    </w:div>
                    <w:div w:id="1527986190">
                      <w:marLeft w:val="0"/>
                      <w:marRight w:val="0"/>
                      <w:marTop w:val="0"/>
                      <w:marBottom w:val="0"/>
                      <w:divBdr>
                        <w:top w:val="none" w:sz="0" w:space="0" w:color="auto"/>
                        <w:left w:val="none" w:sz="0" w:space="0" w:color="auto"/>
                        <w:bottom w:val="none" w:sz="0" w:space="0" w:color="auto"/>
                        <w:right w:val="none" w:sz="0" w:space="0" w:color="auto"/>
                      </w:divBdr>
                    </w:div>
                    <w:div w:id="2078899726">
                      <w:marLeft w:val="0"/>
                      <w:marRight w:val="0"/>
                      <w:marTop w:val="0"/>
                      <w:marBottom w:val="0"/>
                      <w:divBdr>
                        <w:top w:val="none" w:sz="0" w:space="0" w:color="auto"/>
                        <w:left w:val="none" w:sz="0" w:space="0" w:color="auto"/>
                        <w:bottom w:val="none" w:sz="0" w:space="0" w:color="auto"/>
                        <w:right w:val="none" w:sz="0" w:space="0" w:color="auto"/>
                      </w:divBdr>
                    </w:div>
                    <w:div w:id="2053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1992">
      <w:bodyDiv w:val="1"/>
      <w:marLeft w:val="0"/>
      <w:marRight w:val="0"/>
      <w:marTop w:val="0"/>
      <w:marBottom w:val="0"/>
      <w:divBdr>
        <w:top w:val="none" w:sz="0" w:space="0" w:color="auto"/>
        <w:left w:val="none" w:sz="0" w:space="0" w:color="auto"/>
        <w:bottom w:val="none" w:sz="0" w:space="0" w:color="auto"/>
        <w:right w:val="none" w:sz="0" w:space="0" w:color="auto"/>
      </w:divBdr>
      <w:divsChild>
        <w:div w:id="1080759419">
          <w:marLeft w:val="0"/>
          <w:marRight w:val="0"/>
          <w:marTop w:val="0"/>
          <w:marBottom w:val="0"/>
          <w:divBdr>
            <w:top w:val="none" w:sz="0" w:space="0" w:color="auto"/>
            <w:left w:val="none" w:sz="0" w:space="0" w:color="auto"/>
            <w:bottom w:val="none" w:sz="0" w:space="0" w:color="auto"/>
            <w:right w:val="none" w:sz="0" w:space="0" w:color="auto"/>
          </w:divBdr>
        </w:div>
        <w:div w:id="961226640">
          <w:marLeft w:val="0"/>
          <w:marRight w:val="0"/>
          <w:marTop w:val="0"/>
          <w:marBottom w:val="0"/>
          <w:divBdr>
            <w:top w:val="none" w:sz="0" w:space="0" w:color="auto"/>
            <w:left w:val="none" w:sz="0" w:space="0" w:color="auto"/>
            <w:bottom w:val="none" w:sz="0" w:space="0" w:color="auto"/>
            <w:right w:val="none" w:sz="0" w:space="0" w:color="auto"/>
          </w:divBdr>
        </w:div>
        <w:div w:id="1638028867">
          <w:marLeft w:val="0"/>
          <w:marRight w:val="0"/>
          <w:marTop w:val="0"/>
          <w:marBottom w:val="0"/>
          <w:divBdr>
            <w:top w:val="none" w:sz="0" w:space="0" w:color="auto"/>
            <w:left w:val="none" w:sz="0" w:space="0" w:color="auto"/>
            <w:bottom w:val="none" w:sz="0" w:space="0" w:color="auto"/>
            <w:right w:val="none" w:sz="0" w:space="0" w:color="auto"/>
          </w:divBdr>
        </w:div>
        <w:div w:id="1937637514">
          <w:marLeft w:val="0"/>
          <w:marRight w:val="0"/>
          <w:marTop w:val="0"/>
          <w:marBottom w:val="0"/>
          <w:divBdr>
            <w:top w:val="none" w:sz="0" w:space="0" w:color="auto"/>
            <w:left w:val="none" w:sz="0" w:space="0" w:color="auto"/>
            <w:bottom w:val="none" w:sz="0" w:space="0" w:color="auto"/>
            <w:right w:val="none" w:sz="0" w:space="0" w:color="auto"/>
          </w:divBdr>
        </w:div>
        <w:div w:id="876159773">
          <w:marLeft w:val="0"/>
          <w:marRight w:val="0"/>
          <w:marTop w:val="0"/>
          <w:marBottom w:val="0"/>
          <w:divBdr>
            <w:top w:val="none" w:sz="0" w:space="0" w:color="auto"/>
            <w:left w:val="none" w:sz="0" w:space="0" w:color="auto"/>
            <w:bottom w:val="none" w:sz="0" w:space="0" w:color="auto"/>
            <w:right w:val="none" w:sz="0" w:space="0" w:color="auto"/>
          </w:divBdr>
        </w:div>
        <w:div w:id="658461596">
          <w:marLeft w:val="0"/>
          <w:marRight w:val="0"/>
          <w:marTop w:val="0"/>
          <w:marBottom w:val="0"/>
          <w:divBdr>
            <w:top w:val="none" w:sz="0" w:space="0" w:color="auto"/>
            <w:left w:val="none" w:sz="0" w:space="0" w:color="auto"/>
            <w:bottom w:val="none" w:sz="0" w:space="0" w:color="auto"/>
            <w:right w:val="none" w:sz="0" w:space="0" w:color="auto"/>
          </w:divBdr>
        </w:div>
        <w:div w:id="493372110">
          <w:marLeft w:val="0"/>
          <w:marRight w:val="0"/>
          <w:marTop w:val="0"/>
          <w:marBottom w:val="0"/>
          <w:divBdr>
            <w:top w:val="none" w:sz="0" w:space="0" w:color="auto"/>
            <w:left w:val="none" w:sz="0" w:space="0" w:color="auto"/>
            <w:bottom w:val="none" w:sz="0" w:space="0" w:color="auto"/>
            <w:right w:val="none" w:sz="0" w:space="0" w:color="auto"/>
          </w:divBdr>
        </w:div>
        <w:div w:id="22943888">
          <w:marLeft w:val="0"/>
          <w:marRight w:val="0"/>
          <w:marTop w:val="0"/>
          <w:marBottom w:val="0"/>
          <w:divBdr>
            <w:top w:val="none" w:sz="0" w:space="0" w:color="auto"/>
            <w:left w:val="none" w:sz="0" w:space="0" w:color="auto"/>
            <w:bottom w:val="none" w:sz="0" w:space="0" w:color="auto"/>
            <w:right w:val="none" w:sz="0" w:space="0" w:color="auto"/>
          </w:divBdr>
        </w:div>
        <w:div w:id="1564683466">
          <w:marLeft w:val="0"/>
          <w:marRight w:val="0"/>
          <w:marTop w:val="0"/>
          <w:marBottom w:val="0"/>
          <w:divBdr>
            <w:top w:val="none" w:sz="0" w:space="0" w:color="auto"/>
            <w:left w:val="none" w:sz="0" w:space="0" w:color="auto"/>
            <w:bottom w:val="none" w:sz="0" w:space="0" w:color="auto"/>
            <w:right w:val="none" w:sz="0" w:space="0" w:color="auto"/>
          </w:divBdr>
        </w:div>
        <w:div w:id="1566376504">
          <w:marLeft w:val="0"/>
          <w:marRight w:val="0"/>
          <w:marTop w:val="0"/>
          <w:marBottom w:val="0"/>
          <w:divBdr>
            <w:top w:val="none" w:sz="0" w:space="0" w:color="auto"/>
            <w:left w:val="none" w:sz="0" w:space="0" w:color="auto"/>
            <w:bottom w:val="none" w:sz="0" w:space="0" w:color="auto"/>
            <w:right w:val="none" w:sz="0" w:space="0" w:color="auto"/>
          </w:divBdr>
        </w:div>
        <w:div w:id="875504192">
          <w:marLeft w:val="0"/>
          <w:marRight w:val="0"/>
          <w:marTop w:val="0"/>
          <w:marBottom w:val="0"/>
          <w:divBdr>
            <w:top w:val="none" w:sz="0" w:space="0" w:color="auto"/>
            <w:left w:val="none" w:sz="0" w:space="0" w:color="auto"/>
            <w:bottom w:val="none" w:sz="0" w:space="0" w:color="auto"/>
            <w:right w:val="none" w:sz="0" w:space="0" w:color="auto"/>
          </w:divBdr>
        </w:div>
      </w:divsChild>
    </w:div>
    <w:div w:id="226653468">
      <w:bodyDiv w:val="1"/>
      <w:marLeft w:val="0"/>
      <w:marRight w:val="0"/>
      <w:marTop w:val="0"/>
      <w:marBottom w:val="0"/>
      <w:divBdr>
        <w:top w:val="none" w:sz="0" w:space="0" w:color="auto"/>
        <w:left w:val="none" w:sz="0" w:space="0" w:color="auto"/>
        <w:bottom w:val="none" w:sz="0" w:space="0" w:color="auto"/>
        <w:right w:val="none" w:sz="0" w:space="0" w:color="auto"/>
      </w:divBdr>
      <w:divsChild>
        <w:div w:id="54205216">
          <w:marLeft w:val="0"/>
          <w:marRight w:val="0"/>
          <w:marTop w:val="0"/>
          <w:marBottom w:val="0"/>
          <w:divBdr>
            <w:top w:val="none" w:sz="0" w:space="0" w:color="auto"/>
            <w:left w:val="none" w:sz="0" w:space="0" w:color="auto"/>
            <w:bottom w:val="none" w:sz="0" w:space="0" w:color="auto"/>
            <w:right w:val="none" w:sz="0" w:space="0" w:color="auto"/>
          </w:divBdr>
        </w:div>
        <w:div w:id="930896029">
          <w:marLeft w:val="0"/>
          <w:marRight w:val="0"/>
          <w:marTop w:val="0"/>
          <w:marBottom w:val="0"/>
          <w:divBdr>
            <w:top w:val="none" w:sz="0" w:space="0" w:color="auto"/>
            <w:left w:val="none" w:sz="0" w:space="0" w:color="auto"/>
            <w:bottom w:val="none" w:sz="0" w:space="0" w:color="auto"/>
            <w:right w:val="none" w:sz="0" w:space="0" w:color="auto"/>
          </w:divBdr>
        </w:div>
        <w:div w:id="593130131">
          <w:marLeft w:val="0"/>
          <w:marRight w:val="0"/>
          <w:marTop w:val="0"/>
          <w:marBottom w:val="0"/>
          <w:divBdr>
            <w:top w:val="none" w:sz="0" w:space="0" w:color="auto"/>
            <w:left w:val="none" w:sz="0" w:space="0" w:color="auto"/>
            <w:bottom w:val="none" w:sz="0" w:space="0" w:color="auto"/>
            <w:right w:val="none" w:sz="0" w:space="0" w:color="auto"/>
          </w:divBdr>
          <w:divsChild>
            <w:div w:id="1783039598">
              <w:marLeft w:val="0"/>
              <w:marRight w:val="0"/>
              <w:marTop w:val="30"/>
              <w:marBottom w:val="30"/>
              <w:divBdr>
                <w:top w:val="none" w:sz="0" w:space="0" w:color="auto"/>
                <w:left w:val="none" w:sz="0" w:space="0" w:color="auto"/>
                <w:bottom w:val="none" w:sz="0" w:space="0" w:color="auto"/>
                <w:right w:val="none" w:sz="0" w:space="0" w:color="auto"/>
              </w:divBdr>
              <w:divsChild>
                <w:div w:id="790321349">
                  <w:marLeft w:val="0"/>
                  <w:marRight w:val="0"/>
                  <w:marTop w:val="0"/>
                  <w:marBottom w:val="0"/>
                  <w:divBdr>
                    <w:top w:val="none" w:sz="0" w:space="0" w:color="auto"/>
                    <w:left w:val="none" w:sz="0" w:space="0" w:color="auto"/>
                    <w:bottom w:val="none" w:sz="0" w:space="0" w:color="auto"/>
                    <w:right w:val="none" w:sz="0" w:space="0" w:color="auto"/>
                  </w:divBdr>
                  <w:divsChild>
                    <w:div w:id="691229933">
                      <w:marLeft w:val="0"/>
                      <w:marRight w:val="0"/>
                      <w:marTop w:val="0"/>
                      <w:marBottom w:val="0"/>
                      <w:divBdr>
                        <w:top w:val="none" w:sz="0" w:space="0" w:color="auto"/>
                        <w:left w:val="none" w:sz="0" w:space="0" w:color="auto"/>
                        <w:bottom w:val="none" w:sz="0" w:space="0" w:color="auto"/>
                        <w:right w:val="none" w:sz="0" w:space="0" w:color="auto"/>
                      </w:divBdr>
                    </w:div>
                  </w:divsChild>
                </w:div>
                <w:div w:id="888956695">
                  <w:marLeft w:val="0"/>
                  <w:marRight w:val="0"/>
                  <w:marTop w:val="0"/>
                  <w:marBottom w:val="0"/>
                  <w:divBdr>
                    <w:top w:val="none" w:sz="0" w:space="0" w:color="auto"/>
                    <w:left w:val="none" w:sz="0" w:space="0" w:color="auto"/>
                    <w:bottom w:val="none" w:sz="0" w:space="0" w:color="auto"/>
                    <w:right w:val="none" w:sz="0" w:space="0" w:color="auto"/>
                  </w:divBdr>
                  <w:divsChild>
                    <w:div w:id="702905784">
                      <w:marLeft w:val="0"/>
                      <w:marRight w:val="0"/>
                      <w:marTop w:val="0"/>
                      <w:marBottom w:val="0"/>
                      <w:divBdr>
                        <w:top w:val="none" w:sz="0" w:space="0" w:color="auto"/>
                        <w:left w:val="none" w:sz="0" w:space="0" w:color="auto"/>
                        <w:bottom w:val="none" w:sz="0" w:space="0" w:color="auto"/>
                        <w:right w:val="none" w:sz="0" w:space="0" w:color="auto"/>
                      </w:divBdr>
                    </w:div>
                  </w:divsChild>
                </w:div>
                <w:div w:id="1411463720">
                  <w:marLeft w:val="0"/>
                  <w:marRight w:val="0"/>
                  <w:marTop w:val="0"/>
                  <w:marBottom w:val="0"/>
                  <w:divBdr>
                    <w:top w:val="none" w:sz="0" w:space="0" w:color="auto"/>
                    <w:left w:val="none" w:sz="0" w:space="0" w:color="auto"/>
                    <w:bottom w:val="none" w:sz="0" w:space="0" w:color="auto"/>
                    <w:right w:val="none" w:sz="0" w:space="0" w:color="auto"/>
                  </w:divBdr>
                  <w:divsChild>
                    <w:div w:id="277611462">
                      <w:marLeft w:val="0"/>
                      <w:marRight w:val="0"/>
                      <w:marTop w:val="0"/>
                      <w:marBottom w:val="0"/>
                      <w:divBdr>
                        <w:top w:val="none" w:sz="0" w:space="0" w:color="auto"/>
                        <w:left w:val="none" w:sz="0" w:space="0" w:color="auto"/>
                        <w:bottom w:val="none" w:sz="0" w:space="0" w:color="auto"/>
                        <w:right w:val="none" w:sz="0" w:space="0" w:color="auto"/>
                      </w:divBdr>
                    </w:div>
                  </w:divsChild>
                </w:div>
                <w:div w:id="331954210">
                  <w:marLeft w:val="0"/>
                  <w:marRight w:val="0"/>
                  <w:marTop w:val="0"/>
                  <w:marBottom w:val="0"/>
                  <w:divBdr>
                    <w:top w:val="none" w:sz="0" w:space="0" w:color="auto"/>
                    <w:left w:val="none" w:sz="0" w:space="0" w:color="auto"/>
                    <w:bottom w:val="none" w:sz="0" w:space="0" w:color="auto"/>
                    <w:right w:val="none" w:sz="0" w:space="0" w:color="auto"/>
                  </w:divBdr>
                  <w:divsChild>
                    <w:div w:id="472599314">
                      <w:marLeft w:val="0"/>
                      <w:marRight w:val="0"/>
                      <w:marTop w:val="0"/>
                      <w:marBottom w:val="0"/>
                      <w:divBdr>
                        <w:top w:val="none" w:sz="0" w:space="0" w:color="auto"/>
                        <w:left w:val="none" w:sz="0" w:space="0" w:color="auto"/>
                        <w:bottom w:val="none" w:sz="0" w:space="0" w:color="auto"/>
                        <w:right w:val="none" w:sz="0" w:space="0" w:color="auto"/>
                      </w:divBdr>
                    </w:div>
                  </w:divsChild>
                </w:div>
                <w:div w:id="1254781625">
                  <w:marLeft w:val="0"/>
                  <w:marRight w:val="0"/>
                  <w:marTop w:val="0"/>
                  <w:marBottom w:val="0"/>
                  <w:divBdr>
                    <w:top w:val="none" w:sz="0" w:space="0" w:color="auto"/>
                    <w:left w:val="none" w:sz="0" w:space="0" w:color="auto"/>
                    <w:bottom w:val="none" w:sz="0" w:space="0" w:color="auto"/>
                    <w:right w:val="none" w:sz="0" w:space="0" w:color="auto"/>
                  </w:divBdr>
                  <w:divsChild>
                    <w:div w:id="2124376820">
                      <w:marLeft w:val="0"/>
                      <w:marRight w:val="0"/>
                      <w:marTop w:val="0"/>
                      <w:marBottom w:val="0"/>
                      <w:divBdr>
                        <w:top w:val="none" w:sz="0" w:space="0" w:color="auto"/>
                        <w:left w:val="none" w:sz="0" w:space="0" w:color="auto"/>
                        <w:bottom w:val="none" w:sz="0" w:space="0" w:color="auto"/>
                        <w:right w:val="none" w:sz="0" w:space="0" w:color="auto"/>
                      </w:divBdr>
                    </w:div>
                  </w:divsChild>
                </w:div>
                <w:div w:id="1870608396">
                  <w:marLeft w:val="0"/>
                  <w:marRight w:val="0"/>
                  <w:marTop w:val="0"/>
                  <w:marBottom w:val="0"/>
                  <w:divBdr>
                    <w:top w:val="none" w:sz="0" w:space="0" w:color="auto"/>
                    <w:left w:val="none" w:sz="0" w:space="0" w:color="auto"/>
                    <w:bottom w:val="none" w:sz="0" w:space="0" w:color="auto"/>
                    <w:right w:val="none" w:sz="0" w:space="0" w:color="auto"/>
                  </w:divBdr>
                  <w:divsChild>
                    <w:div w:id="1206328795">
                      <w:marLeft w:val="0"/>
                      <w:marRight w:val="0"/>
                      <w:marTop w:val="0"/>
                      <w:marBottom w:val="0"/>
                      <w:divBdr>
                        <w:top w:val="none" w:sz="0" w:space="0" w:color="auto"/>
                        <w:left w:val="none" w:sz="0" w:space="0" w:color="auto"/>
                        <w:bottom w:val="none" w:sz="0" w:space="0" w:color="auto"/>
                        <w:right w:val="none" w:sz="0" w:space="0" w:color="auto"/>
                      </w:divBdr>
                    </w:div>
                  </w:divsChild>
                </w:div>
                <w:div w:id="51466102">
                  <w:marLeft w:val="0"/>
                  <w:marRight w:val="0"/>
                  <w:marTop w:val="0"/>
                  <w:marBottom w:val="0"/>
                  <w:divBdr>
                    <w:top w:val="none" w:sz="0" w:space="0" w:color="auto"/>
                    <w:left w:val="none" w:sz="0" w:space="0" w:color="auto"/>
                    <w:bottom w:val="none" w:sz="0" w:space="0" w:color="auto"/>
                    <w:right w:val="none" w:sz="0" w:space="0" w:color="auto"/>
                  </w:divBdr>
                  <w:divsChild>
                    <w:div w:id="714699187">
                      <w:marLeft w:val="0"/>
                      <w:marRight w:val="0"/>
                      <w:marTop w:val="0"/>
                      <w:marBottom w:val="0"/>
                      <w:divBdr>
                        <w:top w:val="none" w:sz="0" w:space="0" w:color="auto"/>
                        <w:left w:val="none" w:sz="0" w:space="0" w:color="auto"/>
                        <w:bottom w:val="none" w:sz="0" w:space="0" w:color="auto"/>
                        <w:right w:val="none" w:sz="0" w:space="0" w:color="auto"/>
                      </w:divBdr>
                    </w:div>
                  </w:divsChild>
                </w:div>
                <w:div w:id="486822542">
                  <w:marLeft w:val="0"/>
                  <w:marRight w:val="0"/>
                  <w:marTop w:val="0"/>
                  <w:marBottom w:val="0"/>
                  <w:divBdr>
                    <w:top w:val="none" w:sz="0" w:space="0" w:color="auto"/>
                    <w:left w:val="none" w:sz="0" w:space="0" w:color="auto"/>
                    <w:bottom w:val="none" w:sz="0" w:space="0" w:color="auto"/>
                    <w:right w:val="none" w:sz="0" w:space="0" w:color="auto"/>
                  </w:divBdr>
                  <w:divsChild>
                    <w:div w:id="62414935">
                      <w:marLeft w:val="0"/>
                      <w:marRight w:val="0"/>
                      <w:marTop w:val="0"/>
                      <w:marBottom w:val="0"/>
                      <w:divBdr>
                        <w:top w:val="none" w:sz="0" w:space="0" w:color="auto"/>
                        <w:left w:val="none" w:sz="0" w:space="0" w:color="auto"/>
                        <w:bottom w:val="none" w:sz="0" w:space="0" w:color="auto"/>
                        <w:right w:val="none" w:sz="0" w:space="0" w:color="auto"/>
                      </w:divBdr>
                    </w:div>
                  </w:divsChild>
                </w:div>
                <w:div w:id="1731804448">
                  <w:marLeft w:val="0"/>
                  <w:marRight w:val="0"/>
                  <w:marTop w:val="0"/>
                  <w:marBottom w:val="0"/>
                  <w:divBdr>
                    <w:top w:val="none" w:sz="0" w:space="0" w:color="auto"/>
                    <w:left w:val="none" w:sz="0" w:space="0" w:color="auto"/>
                    <w:bottom w:val="none" w:sz="0" w:space="0" w:color="auto"/>
                    <w:right w:val="none" w:sz="0" w:space="0" w:color="auto"/>
                  </w:divBdr>
                  <w:divsChild>
                    <w:div w:id="979848100">
                      <w:marLeft w:val="0"/>
                      <w:marRight w:val="0"/>
                      <w:marTop w:val="0"/>
                      <w:marBottom w:val="0"/>
                      <w:divBdr>
                        <w:top w:val="none" w:sz="0" w:space="0" w:color="auto"/>
                        <w:left w:val="none" w:sz="0" w:space="0" w:color="auto"/>
                        <w:bottom w:val="none" w:sz="0" w:space="0" w:color="auto"/>
                        <w:right w:val="none" w:sz="0" w:space="0" w:color="auto"/>
                      </w:divBdr>
                    </w:div>
                  </w:divsChild>
                </w:div>
                <w:div w:id="1679624451">
                  <w:marLeft w:val="0"/>
                  <w:marRight w:val="0"/>
                  <w:marTop w:val="0"/>
                  <w:marBottom w:val="0"/>
                  <w:divBdr>
                    <w:top w:val="none" w:sz="0" w:space="0" w:color="auto"/>
                    <w:left w:val="none" w:sz="0" w:space="0" w:color="auto"/>
                    <w:bottom w:val="none" w:sz="0" w:space="0" w:color="auto"/>
                    <w:right w:val="none" w:sz="0" w:space="0" w:color="auto"/>
                  </w:divBdr>
                  <w:divsChild>
                    <w:div w:id="101533670">
                      <w:marLeft w:val="0"/>
                      <w:marRight w:val="0"/>
                      <w:marTop w:val="0"/>
                      <w:marBottom w:val="0"/>
                      <w:divBdr>
                        <w:top w:val="none" w:sz="0" w:space="0" w:color="auto"/>
                        <w:left w:val="none" w:sz="0" w:space="0" w:color="auto"/>
                        <w:bottom w:val="none" w:sz="0" w:space="0" w:color="auto"/>
                        <w:right w:val="none" w:sz="0" w:space="0" w:color="auto"/>
                      </w:divBdr>
                    </w:div>
                  </w:divsChild>
                </w:div>
                <w:div w:id="1966691185">
                  <w:marLeft w:val="0"/>
                  <w:marRight w:val="0"/>
                  <w:marTop w:val="0"/>
                  <w:marBottom w:val="0"/>
                  <w:divBdr>
                    <w:top w:val="none" w:sz="0" w:space="0" w:color="auto"/>
                    <w:left w:val="none" w:sz="0" w:space="0" w:color="auto"/>
                    <w:bottom w:val="none" w:sz="0" w:space="0" w:color="auto"/>
                    <w:right w:val="none" w:sz="0" w:space="0" w:color="auto"/>
                  </w:divBdr>
                  <w:divsChild>
                    <w:div w:id="855001189">
                      <w:marLeft w:val="0"/>
                      <w:marRight w:val="0"/>
                      <w:marTop w:val="0"/>
                      <w:marBottom w:val="0"/>
                      <w:divBdr>
                        <w:top w:val="none" w:sz="0" w:space="0" w:color="auto"/>
                        <w:left w:val="none" w:sz="0" w:space="0" w:color="auto"/>
                        <w:bottom w:val="none" w:sz="0" w:space="0" w:color="auto"/>
                        <w:right w:val="none" w:sz="0" w:space="0" w:color="auto"/>
                      </w:divBdr>
                    </w:div>
                  </w:divsChild>
                </w:div>
                <w:div w:id="1446190769">
                  <w:marLeft w:val="0"/>
                  <w:marRight w:val="0"/>
                  <w:marTop w:val="0"/>
                  <w:marBottom w:val="0"/>
                  <w:divBdr>
                    <w:top w:val="none" w:sz="0" w:space="0" w:color="auto"/>
                    <w:left w:val="none" w:sz="0" w:space="0" w:color="auto"/>
                    <w:bottom w:val="none" w:sz="0" w:space="0" w:color="auto"/>
                    <w:right w:val="none" w:sz="0" w:space="0" w:color="auto"/>
                  </w:divBdr>
                  <w:divsChild>
                    <w:div w:id="812872014">
                      <w:marLeft w:val="0"/>
                      <w:marRight w:val="0"/>
                      <w:marTop w:val="0"/>
                      <w:marBottom w:val="0"/>
                      <w:divBdr>
                        <w:top w:val="none" w:sz="0" w:space="0" w:color="auto"/>
                        <w:left w:val="none" w:sz="0" w:space="0" w:color="auto"/>
                        <w:bottom w:val="none" w:sz="0" w:space="0" w:color="auto"/>
                        <w:right w:val="none" w:sz="0" w:space="0" w:color="auto"/>
                      </w:divBdr>
                    </w:div>
                  </w:divsChild>
                </w:div>
                <w:div w:id="1465545156">
                  <w:marLeft w:val="0"/>
                  <w:marRight w:val="0"/>
                  <w:marTop w:val="0"/>
                  <w:marBottom w:val="0"/>
                  <w:divBdr>
                    <w:top w:val="none" w:sz="0" w:space="0" w:color="auto"/>
                    <w:left w:val="none" w:sz="0" w:space="0" w:color="auto"/>
                    <w:bottom w:val="none" w:sz="0" w:space="0" w:color="auto"/>
                    <w:right w:val="none" w:sz="0" w:space="0" w:color="auto"/>
                  </w:divBdr>
                  <w:divsChild>
                    <w:div w:id="1904412254">
                      <w:marLeft w:val="0"/>
                      <w:marRight w:val="0"/>
                      <w:marTop w:val="0"/>
                      <w:marBottom w:val="0"/>
                      <w:divBdr>
                        <w:top w:val="none" w:sz="0" w:space="0" w:color="auto"/>
                        <w:left w:val="none" w:sz="0" w:space="0" w:color="auto"/>
                        <w:bottom w:val="none" w:sz="0" w:space="0" w:color="auto"/>
                        <w:right w:val="none" w:sz="0" w:space="0" w:color="auto"/>
                      </w:divBdr>
                    </w:div>
                  </w:divsChild>
                </w:div>
                <w:div w:id="2108847038">
                  <w:marLeft w:val="0"/>
                  <w:marRight w:val="0"/>
                  <w:marTop w:val="0"/>
                  <w:marBottom w:val="0"/>
                  <w:divBdr>
                    <w:top w:val="none" w:sz="0" w:space="0" w:color="auto"/>
                    <w:left w:val="none" w:sz="0" w:space="0" w:color="auto"/>
                    <w:bottom w:val="none" w:sz="0" w:space="0" w:color="auto"/>
                    <w:right w:val="none" w:sz="0" w:space="0" w:color="auto"/>
                  </w:divBdr>
                  <w:divsChild>
                    <w:div w:id="637880905">
                      <w:marLeft w:val="0"/>
                      <w:marRight w:val="0"/>
                      <w:marTop w:val="0"/>
                      <w:marBottom w:val="0"/>
                      <w:divBdr>
                        <w:top w:val="none" w:sz="0" w:space="0" w:color="auto"/>
                        <w:left w:val="none" w:sz="0" w:space="0" w:color="auto"/>
                        <w:bottom w:val="none" w:sz="0" w:space="0" w:color="auto"/>
                        <w:right w:val="none" w:sz="0" w:space="0" w:color="auto"/>
                      </w:divBdr>
                    </w:div>
                  </w:divsChild>
                </w:div>
                <w:div w:id="1304887844">
                  <w:marLeft w:val="0"/>
                  <w:marRight w:val="0"/>
                  <w:marTop w:val="0"/>
                  <w:marBottom w:val="0"/>
                  <w:divBdr>
                    <w:top w:val="none" w:sz="0" w:space="0" w:color="auto"/>
                    <w:left w:val="none" w:sz="0" w:space="0" w:color="auto"/>
                    <w:bottom w:val="none" w:sz="0" w:space="0" w:color="auto"/>
                    <w:right w:val="none" w:sz="0" w:space="0" w:color="auto"/>
                  </w:divBdr>
                  <w:divsChild>
                    <w:div w:id="1568808594">
                      <w:marLeft w:val="0"/>
                      <w:marRight w:val="0"/>
                      <w:marTop w:val="0"/>
                      <w:marBottom w:val="0"/>
                      <w:divBdr>
                        <w:top w:val="none" w:sz="0" w:space="0" w:color="auto"/>
                        <w:left w:val="none" w:sz="0" w:space="0" w:color="auto"/>
                        <w:bottom w:val="none" w:sz="0" w:space="0" w:color="auto"/>
                        <w:right w:val="none" w:sz="0" w:space="0" w:color="auto"/>
                      </w:divBdr>
                    </w:div>
                  </w:divsChild>
                </w:div>
                <w:div w:id="1916892337">
                  <w:marLeft w:val="0"/>
                  <w:marRight w:val="0"/>
                  <w:marTop w:val="0"/>
                  <w:marBottom w:val="0"/>
                  <w:divBdr>
                    <w:top w:val="none" w:sz="0" w:space="0" w:color="auto"/>
                    <w:left w:val="none" w:sz="0" w:space="0" w:color="auto"/>
                    <w:bottom w:val="none" w:sz="0" w:space="0" w:color="auto"/>
                    <w:right w:val="none" w:sz="0" w:space="0" w:color="auto"/>
                  </w:divBdr>
                  <w:divsChild>
                    <w:div w:id="758260384">
                      <w:marLeft w:val="0"/>
                      <w:marRight w:val="0"/>
                      <w:marTop w:val="0"/>
                      <w:marBottom w:val="0"/>
                      <w:divBdr>
                        <w:top w:val="none" w:sz="0" w:space="0" w:color="auto"/>
                        <w:left w:val="none" w:sz="0" w:space="0" w:color="auto"/>
                        <w:bottom w:val="none" w:sz="0" w:space="0" w:color="auto"/>
                        <w:right w:val="none" w:sz="0" w:space="0" w:color="auto"/>
                      </w:divBdr>
                    </w:div>
                  </w:divsChild>
                </w:div>
                <w:div w:id="614169822">
                  <w:marLeft w:val="0"/>
                  <w:marRight w:val="0"/>
                  <w:marTop w:val="0"/>
                  <w:marBottom w:val="0"/>
                  <w:divBdr>
                    <w:top w:val="none" w:sz="0" w:space="0" w:color="auto"/>
                    <w:left w:val="none" w:sz="0" w:space="0" w:color="auto"/>
                    <w:bottom w:val="none" w:sz="0" w:space="0" w:color="auto"/>
                    <w:right w:val="none" w:sz="0" w:space="0" w:color="auto"/>
                  </w:divBdr>
                  <w:divsChild>
                    <w:div w:id="1503155260">
                      <w:marLeft w:val="0"/>
                      <w:marRight w:val="0"/>
                      <w:marTop w:val="0"/>
                      <w:marBottom w:val="0"/>
                      <w:divBdr>
                        <w:top w:val="none" w:sz="0" w:space="0" w:color="auto"/>
                        <w:left w:val="none" w:sz="0" w:space="0" w:color="auto"/>
                        <w:bottom w:val="none" w:sz="0" w:space="0" w:color="auto"/>
                        <w:right w:val="none" w:sz="0" w:space="0" w:color="auto"/>
                      </w:divBdr>
                    </w:div>
                  </w:divsChild>
                </w:div>
                <w:div w:id="1790081827">
                  <w:marLeft w:val="0"/>
                  <w:marRight w:val="0"/>
                  <w:marTop w:val="0"/>
                  <w:marBottom w:val="0"/>
                  <w:divBdr>
                    <w:top w:val="none" w:sz="0" w:space="0" w:color="auto"/>
                    <w:left w:val="none" w:sz="0" w:space="0" w:color="auto"/>
                    <w:bottom w:val="none" w:sz="0" w:space="0" w:color="auto"/>
                    <w:right w:val="none" w:sz="0" w:space="0" w:color="auto"/>
                  </w:divBdr>
                  <w:divsChild>
                    <w:div w:id="1828397485">
                      <w:marLeft w:val="0"/>
                      <w:marRight w:val="0"/>
                      <w:marTop w:val="0"/>
                      <w:marBottom w:val="0"/>
                      <w:divBdr>
                        <w:top w:val="none" w:sz="0" w:space="0" w:color="auto"/>
                        <w:left w:val="none" w:sz="0" w:space="0" w:color="auto"/>
                        <w:bottom w:val="none" w:sz="0" w:space="0" w:color="auto"/>
                        <w:right w:val="none" w:sz="0" w:space="0" w:color="auto"/>
                      </w:divBdr>
                    </w:div>
                  </w:divsChild>
                </w:div>
                <w:div w:id="957763509">
                  <w:marLeft w:val="0"/>
                  <w:marRight w:val="0"/>
                  <w:marTop w:val="0"/>
                  <w:marBottom w:val="0"/>
                  <w:divBdr>
                    <w:top w:val="none" w:sz="0" w:space="0" w:color="auto"/>
                    <w:left w:val="none" w:sz="0" w:space="0" w:color="auto"/>
                    <w:bottom w:val="none" w:sz="0" w:space="0" w:color="auto"/>
                    <w:right w:val="none" w:sz="0" w:space="0" w:color="auto"/>
                  </w:divBdr>
                  <w:divsChild>
                    <w:div w:id="704256857">
                      <w:marLeft w:val="0"/>
                      <w:marRight w:val="0"/>
                      <w:marTop w:val="0"/>
                      <w:marBottom w:val="0"/>
                      <w:divBdr>
                        <w:top w:val="none" w:sz="0" w:space="0" w:color="auto"/>
                        <w:left w:val="none" w:sz="0" w:space="0" w:color="auto"/>
                        <w:bottom w:val="none" w:sz="0" w:space="0" w:color="auto"/>
                        <w:right w:val="none" w:sz="0" w:space="0" w:color="auto"/>
                      </w:divBdr>
                    </w:div>
                  </w:divsChild>
                </w:div>
                <w:div w:id="662513977">
                  <w:marLeft w:val="0"/>
                  <w:marRight w:val="0"/>
                  <w:marTop w:val="0"/>
                  <w:marBottom w:val="0"/>
                  <w:divBdr>
                    <w:top w:val="none" w:sz="0" w:space="0" w:color="auto"/>
                    <w:left w:val="none" w:sz="0" w:space="0" w:color="auto"/>
                    <w:bottom w:val="none" w:sz="0" w:space="0" w:color="auto"/>
                    <w:right w:val="none" w:sz="0" w:space="0" w:color="auto"/>
                  </w:divBdr>
                  <w:divsChild>
                    <w:div w:id="1728068593">
                      <w:marLeft w:val="0"/>
                      <w:marRight w:val="0"/>
                      <w:marTop w:val="0"/>
                      <w:marBottom w:val="0"/>
                      <w:divBdr>
                        <w:top w:val="none" w:sz="0" w:space="0" w:color="auto"/>
                        <w:left w:val="none" w:sz="0" w:space="0" w:color="auto"/>
                        <w:bottom w:val="none" w:sz="0" w:space="0" w:color="auto"/>
                        <w:right w:val="none" w:sz="0" w:space="0" w:color="auto"/>
                      </w:divBdr>
                    </w:div>
                  </w:divsChild>
                </w:div>
                <w:div w:id="625502456">
                  <w:marLeft w:val="0"/>
                  <w:marRight w:val="0"/>
                  <w:marTop w:val="0"/>
                  <w:marBottom w:val="0"/>
                  <w:divBdr>
                    <w:top w:val="none" w:sz="0" w:space="0" w:color="auto"/>
                    <w:left w:val="none" w:sz="0" w:space="0" w:color="auto"/>
                    <w:bottom w:val="none" w:sz="0" w:space="0" w:color="auto"/>
                    <w:right w:val="none" w:sz="0" w:space="0" w:color="auto"/>
                  </w:divBdr>
                  <w:divsChild>
                    <w:div w:id="21438707">
                      <w:marLeft w:val="0"/>
                      <w:marRight w:val="0"/>
                      <w:marTop w:val="0"/>
                      <w:marBottom w:val="0"/>
                      <w:divBdr>
                        <w:top w:val="none" w:sz="0" w:space="0" w:color="auto"/>
                        <w:left w:val="none" w:sz="0" w:space="0" w:color="auto"/>
                        <w:bottom w:val="none" w:sz="0" w:space="0" w:color="auto"/>
                        <w:right w:val="none" w:sz="0" w:space="0" w:color="auto"/>
                      </w:divBdr>
                    </w:div>
                  </w:divsChild>
                </w:div>
                <w:div w:id="1201438418">
                  <w:marLeft w:val="0"/>
                  <w:marRight w:val="0"/>
                  <w:marTop w:val="0"/>
                  <w:marBottom w:val="0"/>
                  <w:divBdr>
                    <w:top w:val="none" w:sz="0" w:space="0" w:color="auto"/>
                    <w:left w:val="none" w:sz="0" w:space="0" w:color="auto"/>
                    <w:bottom w:val="none" w:sz="0" w:space="0" w:color="auto"/>
                    <w:right w:val="none" w:sz="0" w:space="0" w:color="auto"/>
                  </w:divBdr>
                  <w:divsChild>
                    <w:div w:id="156579208">
                      <w:marLeft w:val="0"/>
                      <w:marRight w:val="0"/>
                      <w:marTop w:val="0"/>
                      <w:marBottom w:val="0"/>
                      <w:divBdr>
                        <w:top w:val="none" w:sz="0" w:space="0" w:color="auto"/>
                        <w:left w:val="none" w:sz="0" w:space="0" w:color="auto"/>
                        <w:bottom w:val="none" w:sz="0" w:space="0" w:color="auto"/>
                        <w:right w:val="none" w:sz="0" w:space="0" w:color="auto"/>
                      </w:divBdr>
                    </w:div>
                  </w:divsChild>
                </w:div>
                <w:div w:id="995499976">
                  <w:marLeft w:val="0"/>
                  <w:marRight w:val="0"/>
                  <w:marTop w:val="0"/>
                  <w:marBottom w:val="0"/>
                  <w:divBdr>
                    <w:top w:val="none" w:sz="0" w:space="0" w:color="auto"/>
                    <w:left w:val="none" w:sz="0" w:space="0" w:color="auto"/>
                    <w:bottom w:val="none" w:sz="0" w:space="0" w:color="auto"/>
                    <w:right w:val="none" w:sz="0" w:space="0" w:color="auto"/>
                  </w:divBdr>
                  <w:divsChild>
                    <w:div w:id="2127651888">
                      <w:marLeft w:val="0"/>
                      <w:marRight w:val="0"/>
                      <w:marTop w:val="0"/>
                      <w:marBottom w:val="0"/>
                      <w:divBdr>
                        <w:top w:val="none" w:sz="0" w:space="0" w:color="auto"/>
                        <w:left w:val="none" w:sz="0" w:space="0" w:color="auto"/>
                        <w:bottom w:val="none" w:sz="0" w:space="0" w:color="auto"/>
                        <w:right w:val="none" w:sz="0" w:space="0" w:color="auto"/>
                      </w:divBdr>
                    </w:div>
                  </w:divsChild>
                </w:div>
                <w:div w:id="1415782297">
                  <w:marLeft w:val="0"/>
                  <w:marRight w:val="0"/>
                  <w:marTop w:val="0"/>
                  <w:marBottom w:val="0"/>
                  <w:divBdr>
                    <w:top w:val="none" w:sz="0" w:space="0" w:color="auto"/>
                    <w:left w:val="none" w:sz="0" w:space="0" w:color="auto"/>
                    <w:bottom w:val="none" w:sz="0" w:space="0" w:color="auto"/>
                    <w:right w:val="none" w:sz="0" w:space="0" w:color="auto"/>
                  </w:divBdr>
                  <w:divsChild>
                    <w:div w:id="1503276771">
                      <w:marLeft w:val="0"/>
                      <w:marRight w:val="0"/>
                      <w:marTop w:val="0"/>
                      <w:marBottom w:val="0"/>
                      <w:divBdr>
                        <w:top w:val="none" w:sz="0" w:space="0" w:color="auto"/>
                        <w:left w:val="none" w:sz="0" w:space="0" w:color="auto"/>
                        <w:bottom w:val="none" w:sz="0" w:space="0" w:color="auto"/>
                        <w:right w:val="none" w:sz="0" w:space="0" w:color="auto"/>
                      </w:divBdr>
                    </w:div>
                  </w:divsChild>
                </w:div>
                <w:div w:id="977682833">
                  <w:marLeft w:val="0"/>
                  <w:marRight w:val="0"/>
                  <w:marTop w:val="0"/>
                  <w:marBottom w:val="0"/>
                  <w:divBdr>
                    <w:top w:val="none" w:sz="0" w:space="0" w:color="auto"/>
                    <w:left w:val="none" w:sz="0" w:space="0" w:color="auto"/>
                    <w:bottom w:val="none" w:sz="0" w:space="0" w:color="auto"/>
                    <w:right w:val="none" w:sz="0" w:space="0" w:color="auto"/>
                  </w:divBdr>
                  <w:divsChild>
                    <w:div w:id="953366633">
                      <w:marLeft w:val="0"/>
                      <w:marRight w:val="0"/>
                      <w:marTop w:val="0"/>
                      <w:marBottom w:val="0"/>
                      <w:divBdr>
                        <w:top w:val="none" w:sz="0" w:space="0" w:color="auto"/>
                        <w:left w:val="none" w:sz="0" w:space="0" w:color="auto"/>
                        <w:bottom w:val="none" w:sz="0" w:space="0" w:color="auto"/>
                        <w:right w:val="none" w:sz="0" w:space="0" w:color="auto"/>
                      </w:divBdr>
                    </w:div>
                  </w:divsChild>
                </w:div>
                <w:div w:id="1865941535">
                  <w:marLeft w:val="0"/>
                  <w:marRight w:val="0"/>
                  <w:marTop w:val="0"/>
                  <w:marBottom w:val="0"/>
                  <w:divBdr>
                    <w:top w:val="none" w:sz="0" w:space="0" w:color="auto"/>
                    <w:left w:val="none" w:sz="0" w:space="0" w:color="auto"/>
                    <w:bottom w:val="none" w:sz="0" w:space="0" w:color="auto"/>
                    <w:right w:val="none" w:sz="0" w:space="0" w:color="auto"/>
                  </w:divBdr>
                  <w:divsChild>
                    <w:div w:id="2022202164">
                      <w:marLeft w:val="0"/>
                      <w:marRight w:val="0"/>
                      <w:marTop w:val="0"/>
                      <w:marBottom w:val="0"/>
                      <w:divBdr>
                        <w:top w:val="none" w:sz="0" w:space="0" w:color="auto"/>
                        <w:left w:val="none" w:sz="0" w:space="0" w:color="auto"/>
                        <w:bottom w:val="none" w:sz="0" w:space="0" w:color="auto"/>
                        <w:right w:val="none" w:sz="0" w:space="0" w:color="auto"/>
                      </w:divBdr>
                    </w:div>
                  </w:divsChild>
                </w:div>
                <w:div w:id="1951819196">
                  <w:marLeft w:val="0"/>
                  <w:marRight w:val="0"/>
                  <w:marTop w:val="0"/>
                  <w:marBottom w:val="0"/>
                  <w:divBdr>
                    <w:top w:val="none" w:sz="0" w:space="0" w:color="auto"/>
                    <w:left w:val="none" w:sz="0" w:space="0" w:color="auto"/>
                    <w:bottom w:val="none" w:sz="0" w:space="0" w:color="auto"/>
                    <w:right w:val="none" w:sz="0" w:space="0" w:color="auto"/>
                  </w:divBdr>
                  <w:divsChild>
                    <w:div w:id="1439839329">
                      <w:marLeft w:val="0"/>
                      <w:marRight w:val="0"/>
                      <w:marTop w:val="0"/>
                      <w:marBottom w:val="0"/>
                      <w:divBdr>
                        <w:top w:val="none" w:sz="0" w:space="0" w:color="auto"/>
                        <w:left w:val="none" w:sz="0" w:space="0" w:color="auto"/>
                        <w:bottom w:val="none" w:sz="0" w:space="0" w:color="auto"/>
                        <w:right w:val="none" w:sz="0" w:space="0" w:color="auto"/>
                      </w:divBdr>
                    </w:div>
                  </w:divsChild>
                </w:div>
                <w:div w:id="2063290581">
                  <w:marLeft w:val="0"/>
                  <w:marRight w:val="0"/>
                  <w:marTop w:val="0"/>
                  <w:marBottom w:val="0"/>
                  <w:divBdr>
                    <w:top w:val="none" w:sz="0" w:space="0" w:color="auto"/>
                    <w:left w:val="none" w:sz="0" w:space="0" w:color="auto"/>
                    <w:bottom w:val="none" w:sz="0" w:space="0" w:color="auto"/>
                    <w:right w:val="none" w:sz="0" w:space="0" w:color="auto"/>
                  </w:divBdr>
                  <w:divsChild>
                    <w:div w:id="1914585272">
                      <w:marLeft w:val="0"/>
                      <w:marRight w:val="0"/>
                      <w:marTop w:val="0"/>
                      <w:marBottom w:val="0"/>
                      <w:divBdr>
                        <w:top w:val="none" w:sz="0" w:space="0" w:color="auto"/>
                        <w:left w:val="none" w:sz="0" w:space="0" w:color="auto"/>
                        <w:bottom w:val="none" w:sz="0" w:space="0" w:color="auto"/>
                        <w:right w:val="none" w:sz="0" w:space="0" w:color="auto"/>
                      </w:divBdr>
                    </w:div>
                  </w:divsChild>
                </w:div>
                <w:div w:id="1701855395">
                  <w:marLeft w:val="0"/>
                  <w:marRight w:val="0"/>
                  <w:marTop w:val="0"/>
                  <w:marBottom w:val="0"/>
                  <w:divBdr>
                    <w:top w:val="none" w:sz="0" w:space="0" w:color="auto"/>
                    <w:left w:val="none" w:sz="0" w:space="0" w:color="auto"/>
                    <w:bottom w:val="none" w:sz="0" w:space="0" w:color="auto"/>
                    <w:right w:val="none" w:sz="0" w:space="0" w:color="auto"/>
                  </w:divBdr>
                  <w:divsChild>
                    <w:div w:id="602999581">
                      <w:marLeft w:val="0"/>
                      <w:marRight w:val="0"/>
                      <w:marTop w:val="0"/>
                      <w:marBottom w:val="0"/>
                      <w:divBdr>
                        <w:top w:val="none" w:sz="0" w:space="0" w:color="auto"/>
                        <w:left w:val="none" w:sz="0" w:space="0" w:color="auto"/>
                        <w:bottom w:val="none" w:sz="0" w:space="0" w:color="auto"/>
                        <w:right w:val="none" w:sz="0" w:space="0" w:color="auto"/>
                      </w:divBdr>
                    </w:div>
                  </w:divsChild>
                </w:div>
                <w:div w:id="2012291079">
                  <w:marLeft w:val="0"/>
                  <w:marRight w:val="0"/>
                  <w:marTop w:val="0"/>
                  <w:marBottom w:val="0"/>
                  <w:divBdr>
                    <w:top w:val="none" w:sz="0" w:space="0" w:color="auto"/>
                    <w:left w:val="none" w:sz="0" w:space="0" w:color="auto"/>
                    <w:bottom w:val="none" w:sz="0" w:space="0" w:color="auto"/>
                    <w:right w:val="none" w:sz="0" w:space="0" w:color="auto"/>
                  </w:divBdr>
                  <w:divsChild>
                    <w:div w:id="947345934">
                      <w:marLeft w:val="0"/>
                      <w:marRight w:val="0"/>
                      <w:marTop w:val="0"/>
                      <w:marBottom w:val="0"/>
                      <w:divBdr>
                        <w:top w:val="none" w:sz="0" w:space="0" w:color="auto"/>
                        <w:left w:val="none" w:sz="0" w:space="0" w:color="auto"/>
                        <w:bottom w:val="none" w:sz="0" w:space="0" w:color="auto"/>
                        <w:right w:val="none" w:sz="0" w:space="0" w:color="auto"/>
                      </w:divBdr>
                    </w:div>
                  </w:divsChild>
                </w:div>
                <w:div w:id="291330618">
                  <w:marLeft w:val="0"/>
                  <w:marRight w:val="0"/>
                  <w:marTop w:val="0"/>
                  <w:marBottom w:val="0"/>
                  <w:divBdr>
                    <w:top w:val="none" w:sz="0" w:space="0" w:color="auto"/>
                    <w:left w:val="none" w:sz="0" w:space="0" w:color="auto"/>
                    <w:bottom w:val="none" w:sz="0" w:space="0" w:color="auto"/>
                    <w:right w:val="none" w:sz="0" w:space="0" w:color="auto"/>
                  </w:divBdr>
                  <w:divsChild>
                    <w:div w:id="736167063">
                      <w:marLeft w:val="0"/>
                      <w:marRight w:val="0"/>
                      <w:marTop w:val="0"/>
                      <w:marBottom w:val="0"/>
                      <w:divBdr>
                        <w:top w:val="none" w:sz="0" w:space="0" w:color="auto"/>
                        <w:left w:val="none" w:sz="0" w:space="0" w:color="auto"/>
                        <w:bottom w:val="none" w:sz="0" w:space="0" w:color="auto"/>
                        <w:right w:val="none" w:sz="0" w:space="0" w:color="auto"/>
                      </w:divBdr>
                    </w:div>
                  </w:divsChild>
                </w:div>
                <w:div w:id="2053384708">
                  <w:marLeft w:val="0"/>
                  <w:marRight w:val="0"/>
                  <w:marTop w:val="0"/>
                  <w:marBottom w:val="0"/>
                  <w:divBdr>
                    <w:top w:val="none" w:sz="0" w:space="0" w:color="auto"/>
                    <w:left w:val="none" w:sz="0" w:space="0" w:color="auto"/>
                    <w:bottom w:val="none" w:sz="0" w:space="0" w:color="auto"/>
                    <w:right w:val="none" w:sz="0" w:space="0" w:color="auto"/>
                  </w:divBdr>
                  <w:divsChild>
                    <w:div w:id="2034182400">
                      <w:marLeft w:val="0"/>
                      <w:marRight w:val="0"/>
                      <w:marTop w:val="0"/>
                      <w:marBottom w:val="0"/>
                      <w:divBdr>
                        <w:top w:val="none" w:sz="0" w:space="0" w:color="auto"/>
                        <w:left w:val="none" w:sz="0" w:space="0" w:color="auto"/>
                        <w:bottom w:val="none" w:sz="0" w:space="0" w:color="auto"/>
                        <w:right w:val="none" w:sz="0" w:space="0" w:color="auto"/>
                      </w:divBdr>
                    </w:div>
                  </w:divsChild>
                </w:div>
                <w:div w:id="776683932">
                  <w:marLeft w:val="0"/>
                  <w:marRight w:val="0"/>
                  <w:marTop w:val="0"/>
                  <w:marBottom w:val="0"/>
                  <w:divBdr>
                    <w:top w:val="none" w:sz="0" w:space="0" w:color="auto"/>
                    <w:left w:val="none" w:sz="0" w:space="0" w:color="auto"/>
                    <w:bottom w:val="none" w:sz="0" w:space="0" w:color="auto"/>
                    <w:right w:val="none" w:sz="0" w:space="0" w:color="auto"/>
                  </w:divBdr>
                  <w:divsChild>
                    <w:div w:id="2098821306">
                      <w:marLeft w:val="0"/>
                      <w:marRight w:val="0"/>
                      <w:marTop w:val="0"/>
                      <w:marBottom w:val="0"/>
                      <w:divBdr>
                        <w:top w:val="none" w:sz="0" w:space="0" w:color="auto"/>
                        <w:left w:val="none" w:sz="0" w:space="0" w:color="auto"/>
                        <w:bottom w:val="none" w:sz="0" w:space="0" w:color="auto"/>
                        <w:right w:val="none" w:sz="0" w:space="0" w:color="auto"/>
                      </w:divBdr>
                    </w:div>
                  </w:divsChild>
                </w:div>
                <w:div w:id="113526689">
                  <w:marLeft w:val="0"/>
                  <w:marRight w:val="0"/>
                  <w:marTop w:val="0"/>
                  <w:marBottom w:val="0"/>
                  <w:divBdr>
                    <w:top w:val="none" w:sz="0" w:space="0" w:color="auto"/>
                    <w:left w:val="none" w:sz="0" w:space="0" w:color="auto"/>
                    <w:bottom w:val="none" w:sz="0" w:space="0" w:color="auto"/>
                    <w:right w:val="none" w:sz="0" w:space="0" w:color="auto"/>
                  </w:divBdr>
                  <w:divsChild>
                    <w:div w:id="320692711">
                      <w:marLeft w:val="0"/>
                      <w:marRight w:val="0"/>
                      <w:marTop w:val="0"/>
                      <w:marBottom w:val="0"/>
                      <w:divBdr>
                        <w:top w:val="none" w:sz="0" w:space="0" w:color="auto"/>
                        <w:left w:val="none" w:sz="0" w:space="0" w:color="auto"/>
                        <w:bottom w:val="none" w:sz="0" w:space="0" w:color="auto"/>
                        <w:right w:val="none" w:sz="0" w:space="0" w:color="auto"/>
                      </w:divBdr>
                    </w:div>
                  </w:divsChild>
                </w:div>
                <w:div w:id="2038776438">
                  <w:marLeft w:val="0"/>
                  <w:marRight w:val="0"/>
                  <w:marTop w:val="0"/>
                  <w:marBottom w:val="0"/>
                  <w:divBdr>
                    <w:top w:val="none" w:sz="0" w:space="0" w:color="auto"/>
                    <w:left w:val="none" w:sz="0" w:space="0" w:color="auto"/>
                    <w:bottom w:val="none" w:sz="0" w:space="0" w:color="auto"/>
                    <w:right w:val="none" w:sz="0" w:space="0" w:color="auto"/>
                  </w:divBdr>
                  <w:divsChild>
                    <w:div w:id="2126147925">
                      <w:marLeft w:val="0"/>
                      <w:marRight w:val="0"/>
                      <w:marTop w:val="0"/>
                      <w:marBottom w:val="0"/>
                      <w:divBdr>
                        <w:top w:val="none" w:sz="0" w:space="0" w:color="auto"/>
                        <w:left w:val="none" w:sz="0" w:space="0" w:color="auto"/>
                        <w:bottom w:val="none" w:sz="0" w:space="0" w:color="auto"/>
                        <w:right w:val="none" w:sz="0" w:space="0" w:color="auto"/>
                      </w:divBdr>
                    </w:div>
                  </w:divsChild>
                </w:div>
                <w:div w:id="1133367">
                  <w:marLeft w:val="0"/>
                  <w:marRight w:val="0"/>
                  <w:marTop w:val="0"/>
                  <w:marBottom w:val="0"/>
                  <w:divBdr>
                    <w:top w:val="none" w:sz="0" w:space="0" w:color="auto"/>
                    <w:left w:val="none" w:sz="0" w:space="0" w:color="auto"/>
                    <w:bottom w:val="none" w:sz="0" w:space="0" w:color="auto"/>
                    <w:right w:val="none" w:sz="0" w:space="0" w:color="auto"/>
                  </w:divBdr>
                  <w:divsChild>
                    <w:div w:id="868031650">
                      <w:marLeft w:val="0"/>
                      <w:marRight w:val="0"/>
                      <w:marTop w:val="0"/>
                      <w:marBottom w:val="0"/>
                      <w:divBdr>
                        <w:top w:val="none" w:sz="0" w:space="0" w:color="auto"/>
                        <w:left w:val="none" w:sz="0" w:space="0" w:color="auto"/>
                        <w:bottom w:val="none" w:sz="0" w:space="0" w:color="auto"/>
                        <w:right w:val="none" w:sz="0" w:space="0" w:color="auto"/>
                      </w:divBdr>
                    </w:div>
                  </w:divsChild>
                </w:div>
                <w:div w:id="1567758265">
                  <w:marLeft w:val="0"/>
                  <w:marRight w:val="0"/>
                  <w:marTop w:val="0"/>
                  <w:marBottom w:val="0"/>
                  <w:divBdr>
                    <w:top w:val="none" w:sz="0" w:space="0" w:color="auto"/>
                    <w:left w:val="none" w:sz="0" w:space="0" w:color="auto"/>
                    <w:bottom w:val="none" w:sz="0" w:space="0" w:color="auto"/>
                    <w:right w:val="none" w:sz="0" w:space="0" w:color="auto"/>
                  </w:divBdr>
                  <w:divsChild>
                    <w:div w:id="383329642">
                      <w:marLeft w:val="0"/>
                      <w:marRight w:val="0"/>
                      <w:marTop w:val="0"/>
                      <w:marBottom w:val="0"/>
                      <w:divBdr>
                        <w:top w:val="none" w:sz="0" w:space="0" w:color="auto"/>
                        <w:left w:val="none" w:sz="0" w:space="0" w:color="auto"/>
                        <w:bottom w:val="none" w:sz="0" w:space="0" w:color="auto"/>
                        <w:right w:val="none" w:sz="0" w:space="0" w:color="auto"/>
                      </w:divBdr>
                    </w:div>
                  </w:divsChild>
                </w:div>
                <w:div w:id="1072852672">
                  <w:marLeft w:val="0"/>
                  <w:marRight w:val="0"/>
                  <w:marTop w:val="0"/>
                  <w:marBottom w:val="0"/>
                  <w:divBdr>
                    <w:top w:val="none" w:sz="0" w:space="0" w:color="auto"/>
                    <w:left w:val="none" w:sz="0" w:space="0" w:color="auto"/>
                    <w:bottom w:val="none" w:sz="0" w:space="0" w:color="auto"/>
                    <w:right w:val="none" w:sz="0" w:space="0" w:color="auto"/>
                  </w:divBdr>
                  <w:divsChild>
                    <w:div w:id="848833053">
                      <w:marLeft w:val="0"/>
                      <w:marRight w:val="0"/>
                      <w:marTop w:val="0"/>
                      <w:marBottom w:val="0"/>
                      <w:divBdr>
                        <w:top w:val="none" w:sz="0" w:space="0" w:color="auto"/>
                        <w:left w:val="none" w:sz="0" w:space="0" w:color="auto"/>
                        <w:bottom w:val="none" w:sz="0" w:space="0" w:color="auto"/>
                        <w:right w:val="none" w:sz="0" w:space="0" w:color="auto"/>
                      </w:divBdr>
                    </w:div>
                  </w:divsChild>
                </w:div>
                <w:div w:id="1980452249">
                  <w:marLeft w:val="0"/>
                  <w:marRight w:val="0"/>
                  <w:marTop w:val="0"/>
                  <w:marBottom w:val="0"/>
                  <w:divBdr>
                    <w:top w:val="none" w:sz="0" w:space="0" w:color="auto"/>
                    <w:left w:val="none" w:sz="0" w:space="0" w:color="auto"/>
                    <w:bottom w:val="none" w:sz="0" w:space="0" w:color="auto"/>
                    <w:right w:val="none" w:sz="0" w:space="0" w:color="auto"/>
                  </w:divBdr>
                  <w:divsChild>
                    <w:div w:id="1461611540">
                      <w:marLeft w:val="0"/>
                      <w:marRight w:val="0"/>
                      <w:marTop w:val="0"/>
                      <w:marBottom w:val="0"/>
                      <w:divBdr>
                        <w:top w:val="none" w:sz="0" w:space="0" w:color="auto"/>
                        <w:left w:val="none" w:sz="0" w:space="0" w:color="auto"/>
                        <w:bottom w:val="none" w:sz="0" w:space="0" w:color="auto"/>
                        <w:right w:val="none" w:sz="0" w:space="0" w:color="auto"/>
                      </w:divBdr>
                    </w:div>
                  </w:divsChild>
                </w:div>
                <w:div w:id="673992624">
                  <w:marLeft w:val="0"/>
                  <w:marRight w:val="0"/>
                  <w:marTop w:val="0"/>
                  <w:marBottom w:val="0"/>
                  <w:divBdr>
                    <w:top w:val="none" w:sz="0" w:space="0" w:color="auto"/>
                    <w:left w:val="none" w:sz="0" w:space="0" w:color="auto"/>
                    <w:bottom w:val="none" w:sz="0" w:space="0" w:color="auto"/>
                    <w:right w:val="none" w:sz="0" w:space="0" w:color="auto"/>
                  </w:divBdr>
                  <w:divsChild>
                    <w:div w:id="1923947543">
                      <w:marLeft w:val="0"/>
                      <w:marRight w:val="0"/>
                      <w:marTop w:val="0"/>
                      <w:marBottom w:val="0"/>
                      <w:divBdr>
                        <w:top w:val="none" w:sz="0" w:space="0" w:color="auto"/>
                        <w:left w:val="none" w:sz="0" w:space="0" w:color="auto"/>
                        <w:bottom w:val="none" w:sz="0" w:space="0" w:color="auto"/>
                        <w:right w:val="none" w:sz="0" w:space="0" w:color="auto"/>
                      </w:divBdr>
                    </w:div>
                  </w:divsChild>
                </w:div>
                <w:div w:id="872115064">
                  <w:marLeft w:val="0"/>
                  <w:marRight w:val="0"/>
                  <w:marTop w:val="0"/>
                  <w:marBottom w:val="0"/>
                  <w:divBdr>
                    <w:top w:val="none" w:sz="0" w:space="0" w:color="auto"/>
                    <w:left w:val="none" w:sz="0" w:space="0" w:color="auto"/>
                    <w:bottom w:val="none" w:sz="0" w:space="0" w:color="auto"/>
                    <w:right w:val="none" w:sz="0" w:space="0" w:color="auto"/>
                  </w:divBdr>
                  <w:divsChild>
                    <w:div w:id="948510296">
                      <w:marLeft w:val="0"/>
                      <w:marRight w:val="0"/>
                      <w:marTop w:val="0"/>
                      <w:marBottom w:val="0"/>
                      <w:divBdr>
                        <w:top w:val="none" w:sz="0" w:space="0" w:color="auto"/>
                        <w:left w:val="none" w:sz="0" w:space="0" w:color="auto"/>
                        <w:bottom w:val="none" w:sz="0" w:space="0" w:color="auto"/>
                        <w:right w:val="none" w:sz="0" w:space="0" w:color="auto"/>
                      </w:divBdr>
                    </w:div>
                  </w:divsChild>
                </w:div>
                <w:div w:id="397091847">
                  <w:marLeft w:val="0"/>
                  <w:marRight w:val="0"/>
                  <w:marTop w:val="0"/>
                  <w:marBottom w:val="0"/>
                  <w:divBdr>
                    <w:top w:val="none" w:sz="0" w:space="0" w:color="auto"/>
                    <w:left w:val="none" w:sz="0" w:space="0" w:color="auto"/>
                    <w:bottom w:val="none" w:sz="0" w:space="0" w:color="auto"/>
                    <w:right w:val="none" w:sz="0" w:space="0" w:color="auto"/>
                  </w:divBdr>
                  <w:divsChild>
                    <w:div w:id="31078171">
                      <w:marLeft w:val="0"/>
                      <w:marRight w:val="0"/>
                      <w:marTop w:val="0"/>
                      <w:marBottom w:val="0"/>
                      <w:divBdr>
                        <w:top w:val="none" w:sz="0" w:space="0" w:color="auto"/>
                        <w:left w:val="none" w:sz="0" w:space="0" w:color="auto"/>
                        <w:bottom w:val="none" w:sz="0" w:space="0" w:color="auto"/>
                        <w:right w:val="none" w:sz="0" w:space="0" w:color="auto"/>
                      </w:divBdr>
                    </w:div>
                  </w:divsChild>
                </w:div>
                <w:div w:id="1915773904">
                  <w:marLeft w:val="0"/>
                  <w:marRight w:val="0"/>
                  <w:marTop w:val="0"/>
                  <w:marBottom w:val="0"/>
                  <w:divBdr>
                    <w:top w:val="none" w:sz="0" w:space="0" w:color="auto"/>
                    <w:left w:val="none" w:sz="0" w:space="0" w:color="auto"/>
                    <w:bottom w:val="none" w:sz="0" w:space="0" w:color="auto"/>
                    <w:right w:val="none" w:sz="0" w:space="0" w:color="auto"/>
                  </w:divBdr>
                  <w:divsChild>
                    <w:div w:id="1048799499">
                      <w:marLeft w:val="0"/>
                      <w:marRight w:val="0"/>
                      <w:marTop w:val="0"/>
                      <w:marBottom w:val="0"/>
                      <w:divBdr>
                        <w:top w:val="none" w:sz="0" w:space="0" w:color="auto"/>
                        <w:left w:val="none" w:sz="0" w:space="0" w:color="auto"/>
                        <w:bottom w:val="none" w:sz="0" w:space="0" w:color="auto"/>
                        <w:right w:val="none" w:sz="0" w:space="0" w:color="auto"/>
                      </w:divBdr>
                    </w:div>
                  </w:divsChild>
                </w:div>
                <w:div w:id="708646542">
                  <w:marLeft w:val="0"/>
                  <w:marRight w:val="0"/>
                  <w:marTop w:val="0"/>
                  <w:marBottom w:val="0"/>
                  <w:divBdr>
                    <w:top w:val="none" w:sz="0" w:space="0" w:color="auto"/>
                    <w:left w:val="none" w:sz="0" w:space="0" w:color="auto"/>
                    <w:bottom w:val="none" w:sz="0" w:space="0" w:color="auto"/>
                    <w:right w:val="none" w:sz="0" w:space="0" w:color="auto"/>
                  </w:divBdr>
                  <w:divsChild>
                    <w:div w:id="1471434675">
                      <w:marLeft w:val="0"/>
                      <w:marRight w:val="0"/>
                      <w:marTop w:val="0"/>
                      <w:marBottom w:val="0"/>
                      <w:divBdr>
                        <w:top w:val="none" w:sz="0" w:space="0" w:color="auto"/>
                        <w:left w:val="none" w:sz="0" w:space="0" w:color="auto"/>
                        <w:bottom w:val="none" w:sz="0" w:space="0" w:color="auto"/>
                        <w:right w:val="none" w:sz="0" w:space="0" w:color="auto"/>
                      </w:divBdr>
                    </w:div>
                  </w:divsChild>
                </w:div>
                <w:div w:id="454376082">
                  <w:marLeft w:val="0"/>
                  <w:marRight w:val="0"/>
                  <w:marTop w:val="0"/>
                  <w:marBottom w:val="0"/>
                  <w:divBdr>
                    <w:top w:val="none" w:sz="0" w:space="0" w:color="auto"/>
                    <w:left w:val="none" w:sz="0" w:space="0" w:color="auto"/>
                    <w:bottom w:val="none" w:sz="0" w:space="0" w:color="auto"/>
                    <w:right w:val="none" w:sz="0" w:space="0" w:color="auto"/>
                  </w:divBdr>
                  <w:divsChild>
                    <w:div w:id="1584950394">
                      <w:marLeft w:val="0"/>
                      <w:marRight w:val="0"/>
                      <w:marTop w:val="0"/>
                      <w:marBottom w:val="0"/>
                      <w:divBdr>
                        <w:top w:val="none" w:sz="0" w:space="0" w:color="auto"/>
                        <w:left w:val="none" w:sz="0" w:space="0" w:color="auto"/>
                        <w:bottom w:val="none" w:sz="0" w:space="0" w:color="auto"/>
                        <w:right w:val="none" w:sz="0" w:space="0" w:color="auto"/>
                      </w:divBdr>
                    </w:div>
                  </w:divsChild>
                </w:div>
                <w:div w:id="1373307928">
                  <w:marLeft w:val="0"/>
                  <w:marRight w:val="0"/>
                  <w:marTop w:val="0"/>
                  <w:marBottom w:val="0"/>
                  <w:divBdr>
                    <w:top w:val="none" w:sz="0" w:space="0" w:color="auto"/>
                    <w:left w:val="none" w:sz="0" w:space="0" w:color="auto"/>
                    <w:bottom w:val="none" w:sz="0" w:space="0" w:color="auto"/>
                    <w:right w:val="none" w:sz="0" w:space="0" w:color="auto"/>
                  </w:divBdr>
                  <w:divsChild>
                    <w:div w:id="285474891">
                      <w:marLeft w:val="0"/>
                      <w:marRight w:val="0"/>
                      <w:marTop w:val="0"/>
                      <w:marBottom w:val="0"/>
                      <w:divBdr>
                        <w:top w:val="none" w:sz="0" w:space="0" w:color="auto"/>
                        <w:left w:val="none" w:sz="0" w:space="0" w:color="auto"/>
                        <w:bottom w:val="none" w:sz="0" w:space="0" w:color="auto"/>
                        <w:right w:val="none" w:sz="0" w:space="0" w:color="auto"/>
                      </w:divBdr>
                    </w:div>
                  </w:divsChild>
                </w:div>
                <w:div w:id="2093887615">
                  <w:marLeft w:val="0"/>
                  <w:marRight w:val="0"/>
                  <w:marTop w:val="0"/>
                  <w:marBottom w:val="0"/>
                  <w:divBdr>
                    <w:top w:val="none" w:sz="0" w:space="0" w:color="auto"/>
                    <w:left w:val="none" w:sz="0" w:space="0" w:color="auto"/>
                    <w:bottom w:val="none" w:sz="0" w:space="0" w:color="auto"/>
                    <w:right w:val="none" w:sz="0" w:space="0" w:color="auto"/>
                  </w:divBdr>
                  <w:divsChild>
                    <w:div w:id="662513683">
                      <w:marLeft w:val="0"/>
                      <w:marRight w:val="0"/>
                      <w:marTop w:val="0"/>
                      <w:marBottom w:val="0"/>
                      <w:divBdr>
                        <w:top w:val="none" w:sz="0" w:space="0" w:color="auto"/>
                        <w:left w:val="none" w:sz="0" w:space="0" w:color="auto"/>
                        <w:bottom w:val="none" w:sz="0" w:space="0" w:color="auto"/>
                        <w:right w:val="none" w:sz="0" w:space="0" w:color="auto"/>
                      </w:divBdr>
                    </w:div>
                  </w:divsChild>
                </w:div>
                <w:div w:id="1164320769">
                  <w:marLeft w:val="0"/>
                  <w:marRight w:val="0"/>
                  <w:marTop w:val="0"/>
                  <w:marBottom w:val="0"/>
                  <w:divBdr>
                    <w:top w:val="none" w:sz="0" w:space="0" w:color="auto"/>
                    <w:left w:val="none" w:sz="0" w:space="0" w:color="auto"/>
                    <w:bottom w:val="none" w:sz="0" w:space="0" w:color="auto"/>
                    <w:right w:val="none" w:sz="0" w:space="0" w:color="auto"/>
                  </w:divBdr>
                  <w:divsChild>
                    <w:div w:id="356548098">
                      <w:marLeft w:val="0"/>
                      <w:marRight w:val="0"/>
                      <w:marTop w:val="0"/>
                      <w:marBottom w:val="0"/>
                      <w:divBdr>
                        <w:top w:val="none" w:sz="0" w:space="0" w:color="auto"/>
                        <w:left w:val="none" w:sz="0" w:space="0" w:color="auto"/>
                        <w:bottom w:val="none" w:sz="0" w:space="0" w:color="auto"/>
                        <w:right w:val="none" w:sz="0" w:space="0" w:color="auto"/>
                      </w:divBdr>
                    </w:div>
                  </w:divsChild>
                </w:div>
                <w:div w:id="271059283">
                  <w:marLeft w:val="0"/>
                  <w:marRight w:val="0"/>
                  <w:marTop w:val="0"/>
                  <w:marBottom w:val="0"/>
                  <w:divBdr>
                    <w:top w:val="none" w:sz="0" w:space="0" w:color="auto"/>
                    <w:left w:val="none" w:sz="0" w:space="0" w:color="auto"/>
                    <w:bottom w:val="none" w:sz="0" w:space="0" w:color="auto"/>
                    <w:right w:val="none" w:sz="0" w:space="0" w:color="auto"/>
                  </w:divBdr>
                  <w:divsChild>
                    <w:div w:id="1370105319">
                      <w:marLeft w:val="0"/>
                      <w:marRight w:val="0"/>
                      <w:marTop w:val="0"/>
                      <w:marBottom w:val="0"/>
                      <w:divBdr>
                        <w:top w:val="none" w:sz="0" w:space="0" w:color="auto"/>
                        <w:left w:val="none" w:sz="0" w:space="0" w:color="auto"/>
                        <w:bottom w:val="none" w:sz="0" w:space="0" w:color="auto"/>
                        <w:right w:val="none" w:sz="0" w:space="0" w:color="auto"/>
                      </w:divBdr>
                    </w:div>
                  </w:divsChild>
                </w:div>
                <w:div w:id="528645352">
                  <w:marLeft w:val="0"/>
                  <w:marRight w:val="0"/>
                  <w:marTop w:val="0"/>
                  <w:marBottom w:val="0"/>
                  <w:divBdr>
                    <w:top w:val="none" w:sz="0" w:space="0" w:color="auto"/>
                    <w:left w:val="none" w:sz="0" w:space="0" w:color="auto"/>
                    <w:bottom w:val="none" w:sz="0" w:space="0" w:color="auto"/>
                    <w:right w:val="none" w:sz="0" w:space="0" w:color="auto"/>
                  </w:divBdr>
                  <w:divsChild>
                    <w:div w:id="983123617">
                      <w:marLeft w:val="0"/>
                      <w:marRight w:val="0"/>
                      <w:marTop w:val="0"/>
                      <w:marBottom w:val="0"/>
                      <w:divBdr>
                        <w:top w:val="none" w:sz="0" w:space="0" w:color="auto"/>
                        <w:left w:val="none" w:sz="0" w:space="0" w:color="auto"/>
                        <w:bottom w:val="none" w:sz="0" w:space="0" w:color="auto"/>
                        <w:right w:val="none" w:sz="0" w:space="0" w:color="auto"/>
                      </w:divBdr>
                    </w:div>
                  </w:divsChild>
                </w:div>
                <w:div w:id="1777822886">
                  <w:marLeft w:val="0"/>
                  <w:marRight w:val="0"/>
                  <w:marTop w:val="0"/>
                  <w:marBottom w:val="0"/>
                  <w:divBdr>
                    <w:top w:val="none" w:sz="0" w:space="0" w:color="auto"/>
                    <w:left w:val="none" w:sz="0" w:space="0" w:color="auto"/>
                    <w:bottom w:val="none" w:sz="0" w:space="0" w:color="auto"/>
                    <w:right w:val="none" w:sz="0" w:space="0" w:color="auto"/>
                  </w:divBdr>
                  <w:divsChild>
                    <w:div w:id="129985790">
                      <w:marLeft w:val="0"/>
                      <w:marRight w:val="0"/>
                      <w:marTop w:val="0"/>
                      <w:marBottom w:val="0"/>
                      <w:divBdr>
                        <w:top w:val="none" w:sz="0" w:space="0" w:color="auto"/>
                        <w:left w:val="none" w:sz="0" w:space="0" w:color="auto"/>
                        <w:bottom w:val="none" w:sz="0" w:space="0" w:color="auto"/>
                        <w:right w:val="none" w:sz="0" w:space="0" w:color="auto"/>
                      </w:divBdr>
                    </w:div>
                  </w:divsChild>
                </w:div>
                <w:div w:id="908617027">
                  <w:marLeft w:val="0"/>
                  <w:marRight w:val="0"/>
                  <w:marTop w:val="0"/>
                  <w:marBottom w:val="0"/>
                  <w:divBdr>
                    <w:top w:val="none" w:sz="0" w:space="0" w:color="auto"/>
                    <w:left w:val="none" w:sz="0" w:space="0" w:color="auto"/>
                    <w:bottom w:val="none" w:sz="0" w:space="0" w:color="auto"/>
                    <w:right w:val="none" w:sz="0" w:space="0" w:color="auto"/>
                  </w:divBdr>
                  <w:divsChild>
                    <w:div w:id="1332172567">
                      <w:marLeft w:val="0"/>
                      <w:marRight w:val="0"/>
                      <w:marTop w:val="0"/>
                      <w:marBottom w:val="0"/>
                      <w:divBdr>
                        <w:top w:val="none" w:sz="0" w:space="0" w:color="auto"/>
                        <w:left w:val="none" w:sz="0" w:space="0" w:color="auto"/>
                        <w:bottom w:val="none" w:sz="0" w:space="0" w:color="auto"/>
                        <w:right w:val="none" w:sz="0" w:space="0" w:color="auto"/>
                      </w:divBdr>
                    </w:div>
                  </w:divsChild>
                </w:div>
                <w:div w:id="220793130">
                  <w:marLeft w:val="0"/>
                  <w:marRight w:val="0"/>
                  <w:marTop w:val="0"/>
                  <w:marBottom w:val="0"/>
                  <w:divBdr>
                    <w:top w:val="none" w:sz="0" w:space="0" w:color="auto"/>
                    <w:left w:val="none" w:sz="0" w:space="0" w:color="auto"/>
                    <w:bottom w:val="none" w:sz="0" w:space="0" w:color="auto"/>
                    <w:right w:val="none" w:sz="0" w:space="0" w:color="auto"/>
                  </w:divBdr>
                  <w:divsChild>
                    <w:div w:id="1886407042">
                      <w:marLeft w:val="0"/>
                      <w:marRight w:val="0"/>
                      <w:marTop w:val="0"/>
                      <w:marBottom w:val="0"/>
                      <w:divBdr>
                        <w:top w:val="none" w:sz="0" w:space="0" w:color="auto"/>
                        <w:left w:val="none" w:sz="0" w:space="0" w:color="auto"/>
                        <w:bottom w:val="none" w:sz="0" w:space="0" w:color="auto"/>
                        <w:right w:val="none" w:sz="0" w:space="0" w:color="auto"/>
                      </w:divBdr>
                    </w:div>
                  </w:divsChild>
                </w:div>
                <w:div w:id="286661458">
                  <w:marLeft w:val="0"/>
                  <w:marRight w:val="0"/>
                  <w:marTop w:val="0"/>
                  <w:marBottom w:val="0"/>
                  <w:divBdr>
                    <w:top w:val="none" w:sz="0" w:space="0" w:color="auto"/>
                    <w:left w:val="none" w:sz="0" w:space="0" w:color="auto"/>
                    <w:bottom w:val="none" w:sz="0" w:space="0" w:color="auto"/>
                    <w:right w:val="none" w:sz="0" w:space="0" w:color="auto"/>
                  </w:divBdr>
                  <w:divsChild>
                    <w:div w:id="488637574">
                      <w:marLeft w:val="0"/>
                      <w:marRight w:val="0"/>
                      <w:marTop w:val="0"/>
                      <w:marBottom w:val="0"/>
                      <w:divBdr>
                        <w:top w:val="none" w:sz="0" w:space="0" w:color="auto"/>
                        <w:left w:val="none" w:sz="0" w:space="0" w:color="auto"/>
                        <w:bottom w:val="none" w:sz="0" w:space="0" w:color="auto"/>
                        <w:right w:val="none" w:sz="0" w:space="0" w:color="auto"/>
                      </w:divBdr>
                    </w:div>
                  </w:divsChild>
                </w:div>
                <w:div w:id="1586569561">
                  <w:marLeft w:val="0"/>
                  <w:marRight w:val="0"/>
                  <w:marTop w:val="0"/>
                  <w:marBottom w:val="0"/>
                  <w:divBdr>
                    <w:top w:val="none" w:sz="0" w:space="0" w:color="auto"/>
                    <w:left w:val="none" w:sz="0" w:space="0" w:color="auto"/>
                    <w:bottom w:val="none" w:sz="0" w:space="0" w:color="auto"/>
                    <w:right w:val="none" w:sz="0" w:space="0" w:color="auto"/>
                  </w:divBdr>
                  <w:divsChild>
                    <w:div w:id="844637686">
                      <w:marLeft w:val="0"/>
                      <w:marRight w:val="0"/>
                      <w:marTop w:val="0"/>
                      <w:marBottom w:val="0"/>
                      <w:divBdr>
                        <w:top w:val="none" w:sz="0" w:space="0" w:color="auto"/>
                        <w:left w:val="none" w:sz="0" w:space="0" w:color="auto"/>
                        <w:bottom w:val="none" w:sz="0" w:space="0" w:color="auto"/>
                        <w:right w:val="none" w:sz="0" w:space="0" w:color="auto"/>
                      </w:divBdr>
                    </w:div>
                  </w:divsChild>
                </w:div>
                <w:div w:id="909967434">
                  <w:marLeft w:val="0"/>
                  <w:marRight w:val="0"/>
                  <w:marTop w:val="0"/>
                  <w:marBottom w:val="0"/>
                  <w:divBdr>
                    <w:top w:val="none" w:sz="0" w:space="0" w:color="auto"/>
                    <w:left w:val="none" w:sz="0" w:space="0" w:color="auto"/>
                    <w:bottom w:val="none" w:sz="0" w:space="0" w:color="auto"/>
                    <w:right w:val="none" w:sz="0" w:space="0" w:color="auto"/>
                  </w:divBdr>
                  <w:divsChild>
                    <w:div w:id="1681471600">
                      <w:marLeft w:val="0"/>
                      <w:marRight w:val="0"/>
                      <w:marTop w:val="0"/>
                      <w:marBottom w:val="0"/>
                      <w:divBdr>
                        <w:top w:val="none" w:sz="0" w:space="0" w:color="auto"/>
                        <w:left w:val="none" w:sz="0" w:space="0" w:color="auto"/>
                        <w:bottom w:val="none" w:sz="0" w:space="0" w:color="auto"/>
                        <w:right w:val="none" w:sz="0" w:space="0" w:color="auto"/>
                      </w:divBdr>
                    </w:div>
                  </w:divsChild>
                </w:div>
                <w:div w:id="555775959">
                  <w:marLeft w:val="0"/>
                  <w:marRight w:val="0"/>
                  <w:marTop w:val="0"/>
                  <w:marBottom w:val="0"/>
                  <w:divBdr>
                    <w:top w:val="none" w:sz="0" w:space="0" w:color="auto"/>
                    <w:left w:val="none" w:sz="0" w:space="0" w:color="auto"/>
                    <w:bottom w:val="none" w:sz="0" w:space="0" w:color="auto"/>
                    <w:right w:val="none" w:sz="0" w:space="0" w:color="auto"/>
                  </w:divBdr>
                  <w:divsChild>
                    <w:div w:id="667904058">
                      <w:marLeft w:val="0"/>
                      <w:marRight w:val="0"/>
                      <w:marTop w:val="0"/>
                      <w:marBottom w:val="0"/>
                      <w:divBdr>
                        <w:top w:val="none" w:sz="0" w:space="0" w:color="auto"/>
                        <w:left w:val="none" w:sz="0" w:space="0" w:color="auto"/>
                        <w:bottom w:val="none" w:sz="0" w:space="0" w:color="auto"/>
                        <w:right w:val="none" w:sz="0" w:space="0" w:color="auto"/>
                      </w:divBdr>
                    </w:div>
                  </w:divsChild>
                </w:div>
                <w:div w:id="397749581">
                  <w:marLeft w:val="0"/>
                  <w:marRight w:val="0"/>
                  <w:marTop w:val="0"/>
                  <w:marBottom w:val="0"/>
                  <w:divBdr>
                    <w:top w:val="none" w:sz="0" w:space="0" w:color="auto"/>
                    <w:left w:val="none" w:sz="0" w:space="0" w:color="auto"/>
                    <w:bottom w:val="none" w:sz="0" w:space="0" w:color="auto"/>
                    <w:right w:val="none" w:sz="0" w:space="0" w:color="auto"/>
                  </w:divBdr>
                  <w:divsChild>
                    <w:div w:id="795566891">
                      <w:marLeft w:val="0"/>
                      <w:marRight w:val="0"/>
                      <w:marTop w:val="0"/>
                      <w:marBottom w:val="0"/>
                      <w:divBdr>
                        <w:top w:val="none" w:sz="0" w:space="0" w:color="auto"/>
                        <w:left w:val="none" w:sz="0" w:space="0" w:color="auto"/>
                        <w:bottom w:val="none" w:sz="0" w:space="0" w:color="auto"/>
                        <w:right w:val="none" w:sz="0" w:space="0" w:color="auto"/>
                      </w:divBdr>
                    </w:div>
                  </w:divsChild>
                </w:div>
                <w:div w:id="848526465">
                  <w:marLeft w:val="0"/>
                  <w:marRight w:val="0"/>
                  <w:marTop w:val="0"/>
                  <w:marBottom w:val="0"/>
                  <w:divBdr>
                    <w:top w:val="none" w:sz="0" w:space="0" w:color="auto"/>
                    <w:left w:val="none" w:sz="0" w:space="0" w:color="auto"/>
                    <w:bottom w:val="none" w:sz="0" w:space="0" w:color="auto"/>
                    <w:right w:val="none" w:sz="0" w:space="0" w:color="auto"/>
                  </w:divBdr>
                  <w:divsChild>
                    <w:div w:id="1986079818">
                      <w:marLeft w:val="0"/>
                      <w:marRight w:val="0"/>
                      <w:marTop w:val="0"/>
                      <w:marBottom w:val="0"/>
                      <w:divBdr>
                        <w:top w:val="none" w:sz="0" w:space="0" w:color="auto"/>
                        <w:left w:val="none" w:sz="0" w:space="0" w:color="auto"/>
                        <w:bottom w:val="none" w:sz="0" w:space="0" w:color="auto"/>
                        <w:right w:val="none" w:sz="0" w:space="0" w:color="auto"/>
                      </w:divBdr>
                    </w:div>
                  </w:divsChild>
                </w:div>
                <w:div w:id="294601730">
                  <w:marLeft w:val="0"/>
                  <w:marRight w:val="0"/>
                  <w:marTop w:val="0"/>
                  <w:marBottom w:val="0"/>
                  <w:divBdr>
                    <w:top w:val="none" w:sz="0" w:space="0" w:color="auto"/>
                    <w:left w:val="none" w:sz="0" w:space="0" w:color="auto"/>
                    <w:bottom w:val="none" w:sz="0" w:space="0" w:color="auto"/>
                    <w:right w:val="none" w:sz="0" w:space="0" w:color="auto"/>
                  </w:divBdr>
                  <w:divsChild>
                    <w:div w:id="72092493">
                      <w:marLeft w:val="0"/>
                      <w:marRight w:val="0"/>
                      <w:marTop w:val="0"/>
                      <w:marBottom w:val="0"/>
                      <w:divBdr>
                        <w:top w:val="none" w:sz="0" w:space="0" w:color="auto"/>
                        <w:left w:val="none" w:sz="0" w:space="0" w:color="auto"/>
                        <w:bottom w:val="none" w:sz="0" w:space="0" w:color="auto"/>
                        <w:right w:val="none" w:sz="0" w:space="0" w:color="auto"/>
                      </w:divBdr>
                    </w:div>
                  </w:divsChild>
                </w:div>
                <w:div w:id="186678921">
                  <w:marLeft w:val="0"/>
                  <w:marRight w:val="0"/>
                  <w:marTop w:val="0"/>
                  <w:marBottom w:val="0"/>
                  <w:divBdr>
                    <w:top w:val="none" w:sz="0" w:space="0" w:color="auto"/>
                    <w:left w:val="none" w:sz="0" w:space="0" w:color="auto"/>
                    <w:bottom w:val="none" w:sz="0" w:space="0" w:color="auto"/>
                    <w:right w:val="none" w:sz="0" w:space="0" w:color="auto"/>
                  </w:divBdr>
                  <w:divsChild>
                    <w:div w:id="393624931">
                      <w:marLeft w:val="0"/>
                      <w:marRight w:val="0"/>
                      <w:marTop w:val="0"/>
                      <w:marBottom w:val="0"/>
                      <w:divBdr>
                        <w:top w:val="none" w:sz="0" w:space="0" w:color="auto"/>
                        <w:left w:val="none" w:sz="0" w:space="0" w:color="auto"/>
                        <w:bottom w:val="none" w:sz="0" w:space="0" w:color="auto"/>
                        <w:right w:val="none" w:sz="0" w:space="0" w:color="auto"/>
                      </w:divBdr>
                    </w:div>
                  </w:divsChild>
                </w:div>
                <w:div w:id="380400500">
                  <w:marLeft w:val="0"/>
                  <w:marRight w:val="0"/>
                  <w:marTop w:val="0"/>
                  <w:marBottom w:val="0"/>
                  <w:divBdr>
                    <w:top w:val="none" w:sz="0" w:space="0" w:color="auto"/>
                    <w:left w:val="none" w:sz="0" w:space="0" w:color="auto"/>
                    <w:bottom w:val="none" w:sz="0" w:space="0" w:color="auto"/>
                    <w:right w:val="none" w:sz="0" w:space="0" w:color="auto"/>
                  </w:divBdr>
                  <w:divsChild>
                    <w:div w:id="5980362">
                      <w:marLeft w:val="0"/>
                      <w:marRight w:val="0"/>
                      <w:marTop w:val="0"/>
                      <w:marBottom w:val="0"/>
                      <w:divBdr>
                        <w:top w:val="none" w:sz="0" w:space="0" w:color="auto"/>
                        <w:left w:val="none" w:sz="0" w:space="0" w:color="auto"/>
                        <w:bottom w:val="none" w:sz="0" w:space="0" w:color="auto"/>
                        <w:right w:val="none" w:sz="0" w:space="0" w:color="auto"/>
                      </w:divBdr>
                    </w:div>
                  </w:divsChild>
                </w:div>
                <w:div w:id="931283511">
                  <w:marLeft w:val="0"/>
                  <w:marRight w:val="0"/>
                  <w:marTop w:val="0"/>
                  <w:marBottom w:val="0"/>
                  <w:divBdr>
                    <w:top w:val="none" w:sz="0" w:space="0" w:color="auto"/>
                    <w:left w:val="none" w:sz="0" w:space="0" w:color="auto"/>
                    <w:bottom w:val="none" w:sz="0" w:space="0" w:color="auto"/>
                    <w:right w:val="none" w:sz="0" w:space="0" w:color="auto"/>
                  </w:divBdr>
                  <w:divsChild>
                    <w:div w:id="1247181961">
                      <w:marLeft w:val="0"/>
                      <w:marRight w:val="0"/>
                      <w:marTop w:val="0"/>
                      <w:marBottom w:val="0"/>
                      <w:divBdr>
                        <w:top w:val="none" w:sz="0" w:space="0" w:color="auto"/>
                        <w:left w:val="none" w:sz="0" w:space="0" w:color="auto"/>
                        <w:bottom w:val="none" w:sz="0" w:space="0" w:color="auto"/>
                        <w:right w:val="none" w:sz="0" w:space="0" w:color="auto"/>
                      </w:divBdr>
                    </w:div>
                  </w:divsChild>
                </w:div>
                <w:div w:id="250434276">
                  <w:marLeft w:val="0"/>
                  <w:marRight w:val="0"/>
                  <w:marTop w:val="0"/>
                  <w:marBottom w:val="0"/>
                  <w:divBdr>
                    <w:top w:val="none" w:sz="0" w:space="0" w:color="auto"/>
                    <w:left w:val="none" w:sz="0" w:space="0" w:color="auto"/>
                    <w:bottom w:val="none" w:sz="0" w:space="0" w:color="auto"/>
                    <w:right w:val="none" w:sz="0" w:space="0" w:color="auto"/>
                  </w:divBdr>
                  <w:divsChild>
                    <w:div w:id="1665278141">
                      <w:marLeft w:val="0"/>
                      <w:marRight w:val="0"/>
                      <w:marTop w:val="0"/>
                      <w:marBottom w:val="0"/>
                      <w:divBdr>
                        <w:top w:val="none" w:sz="0" w:space="0" w:color="auto"/>
                        <w:left w:val="none" w:sz="0" w:space="0" w:color="auto"/>
                        <w:bottom w:val="none" w:sz="0" w:space="0" w:color="auto"/>
                        <w:right w:val="none" w:sz="0" w:space="0" w:color="auto"/>
                      </w:divBdr>
                    </w:div>
                  </w:divsChild>
                </w:div>
                <w:div w:id="716126474">
                  <w:marLeft w:val="0"/>
                  <w:marRight w:val="0"/>
                  <w:marTop w:val="0"/>
                  <w:marBottom w:val="0"/>
                  <w:divBdr>
                    <w:top w:val="none" w:sz="0" w:space="0" w:color="auto"/>
                    <w:left w:val="none" w:sz="0" w:space="0" w:color="auto"/>
                    <w:bottom w:val="none" w:sz="0" w:space="0" w:color="auto"/>
                    <w:right w:val="none" w:sz="0" w:space="0" w:color="auto"/>
                  </w:divBdr>
                  <w:divsChild>
                    <w:div w:id="501428805">
                      <w:marLeft w:val="0"/>
                      <w:marRight w:val="0"/>
                      <w:marTop w:val="0"/>
                      <w:marBottom w:val="0"/>
                      <w:divBdr>
                        <w:top w:val="none" w:sz="0" w:space="0" w:color="auto"/>
                        <w:left w:val="none" w:sz="0" w:space="0" w:color="auto"/>
                        <w:bottom w:val="none" w:sz="0" w:space="0" w:color="auto"/>
                        <w:right w:val="none" w:sz="0" w:space="0" w:color="auto"/>
                      </w:divBdr>
                    </w:div>
                  </w:divsChild>
                </w:div>
                <w:div w:id="1146243291">
                  <w:marLeft w:val="0"/>
                  <w:marRight w:val="0"/>
                  <w:marTop w:val="0"/>
                  <w:marBottom w:val="0"/>
                  <w:divBdr>
                    <w:top w:val="none" w:sz="0" w:space="0" w:color="auto"/>
                    <w:left w:val="none" w:sz="0" w:space="0" w:color="auto"/>
                    <w:bottom w:val="none" w:sz="0" w:space="0" w:color="auto"/>
                    <w:right w:val="none" w:sz="0" w:space="0" w:color="auto"/>
                  </w:divBdr>
                  <w:divsChild>
                    <w:div w:id="1467502125">
                      <w:marLeft w:val="0"/>
                      <w:marRight w:val="0"/>
                      <w:marTop w:val="0"/>
                      <w:marBottom w:val="0"/>
                      <w:divBdr>
                        <w:top w:val="none" w:sz="0" w:space="0" w:color="auto"/>
                        <w:left w:val="none" w:sz="0" w:space="0" w:color="auto"/>
                        <w:bottom w:val="none" w:sz="0" w:space="0" w:color="auto"/>
                        <w:right w:val="none" w:sz="0" w:space="0" w:color="auto"/>
                      </w:divBdr>
                    </w:div>
                  </w:divsChild>
                </w:div>
                <w:div w:id="374695748">
                  <w:marLeft w:val="0"/>
                  <w:marRight w:val="0"/>
                  <w:marTop w:val="0"/>
                  <w:marBottom w:val="0"/>
                  <w:divBdr>
                    <w:top w:val="none" w:sz="0" w:space="0" w:color="auto"/>
                    <w:left w:val="none" w:sz="0" w:space="0" w:color="auto"/>
                    <w:bottom w:val="none" w:sz="0" w:space="0" w:color="auto"/>
                    <w:right w:val="none" w:sz="0" w:space="0" w:color="auto"/>
                  </w:divBdr>
                  <w:divsChild>
                    <w:div w:id="279266780">
                      <w:marLeft w:val="0"/>
                      <w:marRight w:val="0"/>
                      <w:marTop w:val="0"/>
                      <w:marBottom w:val="0"/>
                      <w:divBdr>
                        <w:top w:val="none" w:sz="0" w:space="0" w:color="auto"/>
                        <w:left w:val="none" w:sz="0" w:space="0" w:color="auto"/>
                        <w:bottom w:val="none" w:sz="0" w:space="0" w:color="auto"/>
                        <w:right w:val="none" w:sz="0" w:space="0" w:color="auto"/>
                      </w:divBdr>
                    </w:div>
                  </w:divsChild>
                </w:div>
                <w:div w:id="849877071">
                  <w:marLeft w:val="0"/>
                  <w:marRight w:val="0"/>
                  <w:marTop w:val="0"/>
                  <w:marBottom w:val="0"/>
                  <w:divBdr>
                    <w:top w:val="none" w:sz="0" w:space="0" w:color="auto"/>
                    <w:left w:val="none" w:sz="0" w:space="0" w:color="auto"/>
                    <w:bottom w:val="none" w:sz="0" w:space="0" w:color="auto"/>
                    <w:right w:val="none" w:sz="0" w:space="0" w:color="auto"/>
                  </w:divBdr>
                  <w:divsChild>
                    <w:div w:id="1165366231">
                      <w:marLeft w:val="0"/>
                      <w:marRight w:val="0"/>
                      <w:marTop w:val="0"/>
                      <w:marBottom w:val="0"/>
                      <w:divBdr>
                        <w:top w:val="none" w:sz="0" w:space="0" w:color="auto"/>
                        <w:left w:val="none" w:sz="0" w:space="0" w:color="auto"/>
                        <w:bottom w:val="none" w:sz="0" w:space="0" w:color="auto"/>
                        <w:right w:val="none" w:sz="0" w:space="0" w:color="auto"/>
                      </w:divBdr>
                    </w:div>
                  </w:divsChild>
                </w:div>
                <w:div w:id="1021007461">
                  <w:marLeft w:val="0"/>
                  <w:marRight w:val="0"/>
                  <w:marTop w:val="0"/>
                  <w:marBottom w:val="0"/>
                  <w:divBdr>
                    <w:top w:val="none" w:sz="0" w:space="0" w:color="auto"/>
                    <w:left w:val="none" w:sz="0" w:space="0" w:color="auto"/>
                    <w:bottom w:val="none" w:sz="0" w:space="0" w:color="auto"/>
                    <w:right w:val="none" w:sz="0" w:space="0" w:color="auto"/>
                  </w:divBdr>
                  <w:divsChild>
                    <w:div w:id="493880028">
                      <w:marLeft w:val="0"/>
                      <w:marRight w:val="0"/>
                      <w:marTop w:val="0"/>
                      <w:marBottom w:val="0"/>
                      <w:divBdr>
                        <w:top w:val="none" w:sz="0" w:space="0" w:color="auto"/>
                        <w:left w:val="none" w:sz="0" w:space="0" w:color="auto"/>
                        <w:bottom w:val="none" w:sz="0" w:space="0" w:color="auto"/>
                        <w:right w:val="none" w:sz="0" w:space="0" w:color="auto"/>
                      </w:divBdr>
                    </w:div>
                  </w:divsChild>
                </w:div>
                <w:div w:id="1615167480">
                  <w:marLeft w:val="0"/>
                  <w:marRight w:val="0"/>
                  <w:marTop w:val="0"/>
                  <w:marBottom w:val="0"/>
                  <w:divBdr>
                    <w:top w:val="none" w:sz="0" w:space="0" w:color="auto"/>
                    <w:left w:val="none" w:sz="0" w:space="0" w:color="auto"/>
                    <w:bottom w:val="none" w:sz="0" w:space="0" w:color="auto"/>
                    <w:right w:val="none" w:sz="0" w:space="0" w:color="auto"/>
                  </w:divBdr>
                  <w:divsChild>
                    <w:div w:id="2143227807">
                      <w:marLeft w:val="0"/>
                      <w:marRight w:val="0"/>
                      <w:marTop w:val="0"/>
                      <w:marBottom w:val="0"/>
                      <w:divBdr>
                        <w:top w:val="none" w:sz="0" w:space="0" w:color="auto"/>
                        <w:left w:val="none" w:sz="0" w:space="0" w:color="auto"/>
                        <w:bottom w:val="none" w:sz="0" w:space="0" w:color="auto"/>
                        <w:right w:val="none" w:sz="0" w:space="0" w:color="auto"/>
                      </w:divBdr>
                    </w:div>
                  </w:divsChild>
                </w:div>
                <w:div w:id="1940019964">
                  <w:marLeft w:val="0"/>
                  <w:marRight w:val="0"/>
                  <w:marTop w:val="0"/>
                  <w:marBottom w:val="0"/>
                  <w:divBdr>
                    <w:top w:val="none" w:sz="0" w:space="0" w:color="auto"/>
                    <w:left w:val="none" w:sz="0" w:space="0" w:color="auto"/>
                    <w:bottom w:val="none" w:sz="0" w:space="0" w:color="auto"/>
                    <w:right w:val="none" w:sz="0" w:space="0" w:color="auto"/>
                  </w:divBdr>
                  <w:divsChild>
                    <w:div w:id="126243195">
                      <w:marLeft w:val="0"/>
                      <w:marRight w:val="0"/>
                      <w:marTop w:val="0"/>
                      <w:marBottom w:val="0"/>
                      <w:divBdr>
                        <w:top w:val="none" w:sz="0" w:space="0" w:color="auto"/>
                        <w:left w:val="none" w:sz="0" w:space="0" w:color="auto"/>
                        <w:bottom w:val="none" w:sz="0" w:space="0" w:color="auto"/>
                        <w:right w:val="none" w:sz="0" w:space="0" w:color="auto"/>
                      </w:divBdr>
                    </w:div>
                  </w:divsChild>
                </w:div>
                <w:div w:id="1854100939">
                  <w:marLeft w:val="0"/>
                  <w:marRight w:val="0"/>
                  <w:marTop w:val="0"/>
                  <w:marBottom w:val="0"/>
                  <w:divBdr>
                    <w:top w:val="none" w:sz="0" w:space="0" w:color="auto"/>
                    <w:left w:val="none" w:sz="0" w:space="0" w:color="auto"/>
                    <w:bottom w:val="none" w:sz="0" w:space="0" w:color="auto"/>
                    <w:right w:val="none" w:sz="0" w:space="0" w:color="auto"/>
                  </w:divBdr>
                  <w:divsChild>
                    <w:div w:id="391005709">
                      <w:marLeft w:val="0"/>
                      <w:marRight w:val="0"/>
                      <w:marTop w:val="0"/>
                      <w:marBottom w:val="0"/>
                      <w:divBdr>
                        <w:top w:val="none" w:sz="0" w:space="0" w:color="auto"/>
                        <w:left w:val="none" w:sz="0" w:space="0" w:color="auto"/>
                        <w:bottom w:val="none" w:sz="0" w:space="0" w:color="auto"/>
                        <w:right w:val="none" w:sz="0" w:space="0" w:color="auto"/>
                      </w:divBdr>
                    </w:div>
                  </w:divsChild>
                </w:div>
                <w:div w:id="997617553">
                  <w:marLeft w:val="0"/>
                  <w:marRight w:val="0"/>
                  <w:marTop w:val="0"/>
                  <w:marBottom w:val="0"/>
                  <w:divBdr>
                    <w:top w:val="none" w:sz="0" w:space="0" w:color="auto"/>
                    <w:left w:val="none" w:sz="0" w:space="0" w:color="auto"/>
                    <w:bottom w:val="none" w:sz="0" w:space="0" w:color="auto"/>
                    <w:right w:val="none" w:sz="0" w:space="0" w:color="auto"/>
                  </w:divBdr>
                  <w:divsChild>
                    <w:div w:id="2085880794">
                      <w:marLeft w:val="0"/>
                      <w:marRight w:val="0"/>
                      <w:marTop w:val="0"/>
                      <w:marBottom w:val="0"/>
                      <w:divBdr>
                        <w:top w:val="none" w:sz="0" w:space="0" w:color="auto"/>
                        <w:left w:val="none" w:sz="0" w:space="0" w:color="auto"/>
                        <w:bottom w:val="none" w:sz="0" w:space="0" w:color="auto"/>
                        <w:right w:val="none" w:sz="0" w:space="0" w:color="auto"/>
                      </w:divBdr>
                    </w:div>
                  </w:divsChild>
                </w:div>
                <w:div w:id="2021273360">
                  <w:marLeft w:val="0"/>
                  <w:marRight w:val="0"/>
                  <w:marTop w:val="0"/>
                  <w:marBottom w:val="0"/>
                  <w:divBdr>
                    <w:top w:val="none" w:sz="0" w:space="0" w:color="auto"/>
                    <w:left w:val="none" w:sz="0" w:space="0" w:color="auto"/>
                    <w:bottom w:val="none" w:sz="0" w:space="0" w:color="auto"/>
                    <w:right w:val="none" w:sz="0" w:space="0" w:color="auto"/>
                  </w:divBdr>
                  <w:divsChild>
                    <w:div w:id="868375925">
                      <w:marLeft w:val="0"/>
                      <w:marRight w:val="0"/>
                      <w:marTop w:val="0"/>
                      <w:marBottom w:val="0"/>
                      <w:divBdr>
                        <w:top w:val="none" w:sz="0" w:space="0" w:color="auto"/>
                        <w:left w:val="none" w:sz="0" w:space="0" w:color="auto"/>
                        <w:bottom w:val="none" w:sz="0" w:space="0" w:color="auto"/>
                        <w:right w:val="none" w:sz="0" w:space="0" w:color="auto"/>
                      </w:divBdr>
                    </w:div>
                  </w:divsChild>
                </w:div>
                <w:div w:id="710037439">
                  <w:marLeft w:val="0"/>
                  <w:marRight w:val="0"/>
                  <w:marTop w:val="0"/>
                  <w:marBottom w:val="0"/>
                  <w:divBdr>
                    <w:top w:val="none" w:sz="0" w:space="0" w:color="auto"/>
                    <w:left w:val="none" w:sz="0" w:space="0" w:color="auto"/>
                    <w:bottom w:val="none" w:sz="0" w:space="0" w:color="auto"/>
                    <w:right w:val="none" w:sz="0" w:space="0" w:color="auto"/>
                  </w:divBdr>
                  <w:divsChild>
                    <w:div w:id="2110348546">
                      <w:marLeft w:val="0"/>
                      <w:marRight w:val="0"/>
                      <w:marTop w:val="0"/>
                      <w:marBottom w:val="0"/>
                      <w:divBdr>
                        <w:top w:val="none" w:sz="0" w:space="0" w:color="auto"/>
                        <w:left w:val="none" w:sz="0" w:space="0" w:color="auto"/>
                        <w:bottom w:val="none" w:sz="0" w:space="0" w:color="auto"/>
                        <w:right w:val="none" w:sz="0" w:space="0" w:color="auto"/>
                      </w:divBdr>
                    </w:div>
                  </w:divsChild>
                </w:div>
                <w:div w:id="78328272">
                  <w:marLeft w:val="0"/>
                  <w:marRight w:val="0"/>
                  <w:marTop w:val="0"/>
                  <w:marBottom w:val="0"/>
                  <w:divBdr>
                    <w:top w:val="none" w:sz="0" w:space="0" w:color="auto"/>
                    <w:left w:val="none" w:sz="0" w:space="0" w:color="auto"/>
                    <w:bottom w:val="none" w:sz="0" w:space="0" w:color="auto"/>
                    <w:right w:val="none" w:sz="0" w:space="0" w:color="auto"/>
                  </w:divBdr>
                  <w:divsChild>
                    <w:div w:id="1734809465">
                      <w:marLeft w:val="0"/>
                      <w:marRight w:val="0"/>
                      <w:marTop w:val="0"/>
                      <w:marBottom w:val="0"/>
                      <w:divBdr>
                        <w:top w:val="none" w:sz="0" w:space="0" w:color="auto"/>
                        <w:left w:val="none" w:sz="0" w:space="0" w:color="auto"/>
                        <w:bottom w:val="none" w:sz="0" w:space="0" w:color="auto"/>
                        <w:right w:val="none" w:sz="0" w:space="0" w:color="auto"/>
                      </w:divBdr>
                    </w:div>
                  </w:divsChild>
                </w:div>
                <w:div w:id="2057048441">
                  <w:marLeft w:val="0"/>
                  <w:marRight w:val="0"/>
                  <w:marTop w:val="0"/>
                  <w:marBottom w:val="0"/>
                  <w:divBdr>
                    <w:top w:val="none" w:sz="0" w:space="0" w:color="auto"/>
                    <w:left w:val="none" w:sz="0" w:space="0" w:color="auto"/>
                    <w:bottom w:val="none" w:sz="0" w:space="0" w:color="auto"/>
                    <w:right w:val="none" w:sz="0" w:space="0" w:color="auto"/>
                  </w:divBdr>
                  <w:divsChild>
                    <w:div w:id="2088375798">
                      <w:marLeft w:val="0"/>
                      <w:marRight w:val="0"/>
                      <w:marTop w:val="0"/>
                      <w:marBottom w:val="0"/>
                      <w:divBdr>
                        <w:top w:val="none" w:sz="0" w:space="0" w:color="auto"/>
                        <w:left w:val="none" w:sz="0" w:space="0" w:color="auto"/>
                        <w:bottom w:val="none" w:sz="0" w:space="0" w:color="auto"/>
                        <w:right w:val="none" w:sz="0" w:space="0" w:color="auto"/>
                      </w:divBdr>
                    </w:div>
                  </w:divsChild>
                </w:div>
                <w:div w:id="896090083">
                  <w:marLeft w:val="0"/>
                  <w:marRight w:val="0"/>
                  <w:marTop w:val="0"/>
                  <w:marBottom w:val="0"/>
                  <w:divBdr>
                    <w:top w:val="none" w:sz="0" w:space="0" w:color="auto"/>
                    <w:left w:val="none" w:sz="0" w:space="0" w:color="auto"/>
                    <w:bottom w:val="none" w:sz="0" w:space="0" w:color="auto"/>
                    <w:right w:val="none" w:sz="0" w:space="0" w:color="auto"/>
                  </w:divBdr>
                  <w:divsChild>
                    <w:div w:id="1450128189">
                      <w:marLeft w:val="0"/>
                      <w:marRight w:val="0"/>
                      <w:marTop w:val="0"/>
                      <w:marBottom w:val="0"/>
                      <w:divBdr>
                        <w:top w:val="none" w:sz="0" w:space="0" w:color="auto"/>
                        <w:left w:val="none" w:sz="0" w:space="0" w:color="auto"/>
                        <w:bottom w:val="none" w:sz="0" w:space="0" w:color="auto"/>
                        <w:right w:val="none" w:sz="0" w:space="0" w:color="auto"/>
                      </w:divBdr>
                    </w:div>
                  </w:divsChild>
                </w:div>
                <w:div w:id="809977623">
                  <w:marLeft w:val="0"/>
                  <w:marRight w:val="0"/>
                  <w:marTop w:val="0"/>
                  <w:marBottom w:val="0"/>
                  <w:divBdr>
                    <w:top w:val="none" w:sz="0" w:space="0" w:color="auto"/>
                    <w:left w:val="none" w:sz="0" w:space="0" w:color="auto"/>
                    <w:bottom w:val="none" w:sz="0" w:space="0" w:color="auto"/>
                    <w:right w:val="none" w:sz="0" w:space="0" w:color="auto"/>
                  </w:divBdr>
                  <w:divsChild>
                    <w:div w:id="1921253767">
                      <w:marLeft w:val="0"/>
                      <w:marRight w:val="0"/>
                      <w:marTop w:val="0"/>
                      <w:marBottom w:val="0"/>
                      <w:divBdr>
                        <w:top w:val="none" w:sz="0" w:space="0" w:color="auto"/>
                        <w:left w:val="none" w:sz="0" w:space="0" w:color="auto"/>
                        <w:bottom w:val="none" w:sz="0" w:space="0" w:color="auto"/>
                        <w:right w:val="none" w:sz="0" w:space="0" w:color="auto"/>
                      </w:divBdr>
                    </w:div>
                  </w:divsChild>
                </w:div>
                <w:div w:id="218514338">
                  <w:marLeft w:val="0"/>
                  <w:marRight w:val="0"/>
                  <w:marTop w:val="0"/>
                  <w:marBottom w:val="0"/>
                  <w:divBdr>
                    <w:top w:val="none" w:sz="0" w:space="0" w:color="auto"/>
                    <w:left w:val="none" w:sz="0" w:space="0" w:color="auto"/>
                    <w:bottom w:val="none" w:sz="0" w:space="0" w:color="auto"/>
                    <w:right w:val="none" w:sz="0" w:space="0" w:color="auto"/>
                  </w:divBdr>
                  <w:divsChild>
                    <w:div w:id="1782147597">
                      <w:marLeft w:val="0"/>
                      <w:marRight w:val="0"/>
                      <w:marTop w:val="0"/>
                      <w:marBottom w:val="0"/>
                      <w:divBdr>
                        <w:top w:val="none" w:sz="0" w:space="0" w:color="auto"/>
                        <w:left w:val="none" w:sz="0" w:space="0" w:color="auto"/>
                        <w:bottom w:val="none" w:sz="0" w:space="0" w:color="auto"/>
                        <w:right w:val="none" w:sz="0" w:space="0" w:color="auto"/>
                      </w:divBdr>
                    </w:div>
                  </w:divsChild>
                </w:div>
                <w:div w:id="929118357">
                  <w:marLeft w:val="0"/>
                  <w:marRight w:val="0"/>
                  <w:marTop w:val="0"/>
                  <w:marBottom w:val="0"/>
                  <w:divBdr>
                    <w:top w:val="none" w:sz="0" w:space="0" w:color="auto"/>
                    <w:left w:val="none" w:sz="0" w:space="0" w:color="auto"/>
                    <w:bottom w:val="none" w:sz="0" w:space="0" w:color="auto"/>
                    <w:right w:val="none" w:sz="0" w:space="0" w:color="auto"/>
                  </w:divBdr>
                  <w:divsChild>
                    <w:div w:id="819881936">
                      <w:marLeft w:val="0"/>
                      <w:marRight w:val="0"/>
                      <w:marTop w:val="0"/>
                      <w:marBottom w:val="0"/>
                      <w:divBdr>
                        <w:top w:val="none" w:sz="0" w:space="0" w:color="auto"/>
                        <w:left w:val="none" w:sz="0" w:space="0" w:color="auto"/>
                        <w:bottom w:val="none" w:sz="0" w:space="0" w:color="auto"/>
                        <w:right w:val="none" w:sz="0" w:space="0" w:color="auto"/>
                      </w:divBdr>
                    </w:div>
                  </w:divsChild>
                </w:div>
                <w:div w:id="349261722">
                  <w:marLeft w:val="0"/>
                  <w:marRight w:val="0"/>
                  <w:marTop w:val="0"/>
                  <w:marBottom w:val="0"/>
                  <w:divBdr>
                    <w:top w:val="none" w:sz="0" w:space="0" w:color="auto"/>
                    <w:left w:val="none" w:sz="0" w:space="0" w:color="auto"/>
                    <w:bottom w:val="none" w:sz="0" w:space="0" w:color="auto"/>
                    <w:right w:val="none" w:sz="0" w:space="0" w:color="auto"/>
                  </w:divBdr>
                  <w:divsChild>
                    <w:div w:id="1133593345">
                      <w:marLeft w:val="0"/>
                      <w:marRight w:val="0"/>
                      <w:marTop w:val="0"/>
                      <w:marBottom w:val="0"/>
                      <w:divBdr>
                        <w:top w:val="none" w:sz="0" w:space="0" w:color="auto"/>
                        <w:left w:val="none" w:sz="0" w:space="0" w:color="auto"/>
                        <w:bottom w:val="none" w:sz="0" w:space="0" w:color="auto"/>
                        <w:right w:val="none" w:sz="0" w:space="0" w:color="auto"/>
                      </w:divBdr>
                    </w:div>
                  </w:divsChild>
                </w:div>
                <w:div w:id="13701864">
                  <w:marLeft w:val="0"/>
                  <w:marRight w:val="0"/>
                  <w:marTop w:val="0"/>
                  <w:marBottom w:val="0"/>
                  <w:divBdr>
                    <w:top w:val="none" w:sz="0" w:space="0" w:color="auto"/>
                    <w:left w:val="none" w:sz="0" w:space="0" w:color="auto"/>
                    <w:bottom w:val="none" w:sz="0" w:space="0" w:color="auto"/>
                    <w:right w:val="none" w:sz="0" w:space="0" w:color="auto"/>
                  </w:divBdr>
                  <w:divsChild>
                    <w:div w:id="1886481249">
                      <w:marLeft w:val="0"/>
                      <w:marRight w:val="0"/>
                      <w:marTop w:val="0"/>
                      <w:marBottom w:val="0"/>
                      <w:divBdr>
                        <w:top w:val="none" w:sz="0" w:space="0" w:color="auto"/>
                        <w:left w:val="none" w:sz="0" w:space="0" w:color="auto"/>
                        <w:bottom w:val="none" w:sz="0" w:space="0" w:color="auto"/>
                        <w:right w:val="none" w:sz="0" w:space="0" w:color="auto"/>
                      </w:divBdr>
                    </w:div>
                    <w:div w:id="621599">
                      <w:marLeft w:val="0"/>
                      <w:marRight w:val="0"/>
                      <w:marTop w:val="0"/>
                      <w:marBottom w:val="0"/>
                      <w:divBdr>
                        <w:top w:val="none" w:sz="0" w:space="0" w:color="auto"/>
                        <w:left w:val="none" w:sz="0" w:space="0" w:color="auto"/>
                        <w:bottom w:val="none" w:sz="0" w:space="0" w:color="auto"/>
                        <w:right w:val="none" w:sz="0" w:space="0" w:color="auto"/>
                      </w:divBdr>
                    </w:div>
                    <w:div w:id="1290746029">
                      <w:marLeft w:val="0"/>
                      <w:marRight w:val="0"/>
                      <w:marTop w:val="0"/>
                      <w:marBottom w:val="0"/>
                      <w:divBdr>
                        <w:top w:val="none" w:sz="0" w:space="0" w:color="auto"/>
                        <w:left w:val="none" w:sz="0" w:space="0" w:color="auto"/>
                        <w:bottom w:val="none" w:sz="0" w:space="0" w:color="auto"/>
                        <w:right w:val="none" w:sz="0" w:space="0" w:color="auto"/>
                      </w:divBdr>
                    </w:div>
                    <w:div w:id="1713655859">
                      <w:marLeft w:val="0"/>
                      <w:marRight w:val="0"/>
                      <w:marTop w:val="0"/>
                      <w:marBottom w:val="0"/>
                      <w:divBdr>
                        <w:top w:val="none" w:sz="0" w:space="0" w:color="auto"/>
                        <w:left w:val="none" w:sz="0" w:space="0" w:color="auto"/>
                        <w:bottom w:val="none" w:sz="0" w:space="0" w:color="auto"/>
                        <w:right w:val="none" w:sz="0" w:space="0" w:color="auto"/>
                      </w:divBdr>
                    </w:div>
                    <w:div w:id="1576208168">
                      <w:marLeft w:val="0"/>
                      <w:marRight w:val="0"/>
                      <w:marTop w:val="0"/>
                      <w:marBottom w:val="0"/>
                      <w:divBdr>
                        <w:top w:val="none" w:sz="0" w:space="0" w:color="auto"/>
                        <w:left w:val="none" w:sz="0" w:space="0" w:color="auto"/>
                        <w:bottom w:val="none" w:sz="0" w:space="0" w:color="auto"/>
                        <w:right w:val="none" w:sz="0" w:space="0" w:color="auto"/>
                      </w:divBdr>
                    </w:div>
                    <w:div w:id="449208389">
                      <w:marLeft w:val="0"/>
                      <w:marRight w:val="0"/>
                      <w:marTop w:val="0"/>
                      <w:marBottom w:val="0"/>
                      <w:divBdr>
                        <w:top w:val="none" w:sz="0" w:space="0" w:color="auto"/>
                        <w:left w:val="none" w:sz="0" w:space="0" w:color="auto"/>
                        <w:bottom w:val="none" w:sz="0" w:space="0" w:color="auto"/>
                        <w:right w:val="none" w:sz="0" w:space="0" w:color="auto"/>
                      </w:divBdr>
                    </w:div>
                    <w:div w:id="1502810864">
                      <w:marLeft w:val="0"/>
                      <w:marRight w:val="0"/>
                      <w:marTop w:val="0"/>
                      <w:marBottom w:val="0"/>
                      <w:divBdr>
                        <w:top w:val="none" w:sz="0" w:space="0" w:color="auto"/>
                        <w:left w:val="none" w:sz="0" w:space="0" w:color="auto"/>
                        <w:bottom w:val="none" w:sz="0" w:space="0" w:color="auto"/>
                        <w:right w:val="none" w:sz="0" w:space="0" w:color="auto"/>
                      </w:divBdr>
                    </w:div>
                    <w:div w:id="2010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584">
      <w:bodyDiv w:val="1"/>
      <w:marLeft w:val="0"/>
      <w:marRight w:val="0"/>
      <w:marTop w:val="0"/>
      <w:marBottom w:val="0"/>
      <w:divBdr>
        <w:top w:val="none" w:sz="0" w:space="0" w:color="auto"/>
        <w:left w:val="none" w:sz="0" w:space="0" w:color="auto"/>
        <w:bottom w:val="none" w:sz="0" w:space="0" w:color="auto"/>
        <w:right w:val="none" w:sz="0" w:space="0" w:color="auto"/>
      </w:divBdr>
      <w:divsChild>
        <w:div w:id="1135752634">
          <w:marLeft w:val="0"/>
          <w:marRight w:val="0"/>
          <w:marTop w:val="0"/>
          <w:marBottom w:val="0"/>
          <w:divBdr>
            <w:top w:val="none" w:sz="0" w:space="0" w:color="auto"/>
            <w:left w:val="none" w:sz="0" w:space="0" w:color="auto"/>
            <w:bottom w:val="none" w:sz="0" w:space="0" w:color="auto"/>
            <w:right w:val="none" w:sz="0" w:space="0" w:color="auto"/>
          </w:divBdr>
        </w:div>
        <w:div w:id="848375055">
          <w:marLeft w:val="0"/>
          <w:marRight w:val="0"/>
          <w:marTop w:val="0"/>
          <w:marBottom w:val="0"/>
          <w:divBdr>
            <w:top w:val="none" w:sz="0" w:space="0" w:color="auto"/>
            <w:left w:val="none" w:sz="0" w:space="0" w:color="auto"/>
            <w:bottom w:val="none" w:sz="0" w:space="0" w:color="auto"/>
            <w:right w:val="none" w:sz="0" w:space="0" w:color="auto"/>
          </w:divBdr>
        </w:div>
        <w:div w:id="899678221">
          <w:marLeft w:val="0"/>
          <w:marRight w:val="0"/>
          <w:marTop w:val="0"/>
          <w:marBottom w:val="0"/>
          <w:divBdr>
            <w:top w:val="none" w:sz="0" w:space="0" w:color="auto"/>
            <w:left w:val="none" w:sz="0" w:space="0" w:color="auto"/>
            <w:bottom w:val="none" w:sz="0" w:space="0" w:color="auto"/>
            <w:right w:val="none" w:sz="0" w:space="0" w:color="auto"/>
          </w:divBdr>
        </w:div>
        <w:div w:id="1839534100">
          <w:marLeft w:val="0"/>
          <w:marRight w:val="0"/>
          <w:marTop w:val="0"/>
          <w:marBottom w:val="0"/>
          <w:divBdr>
            <w:top w:val="none" w:sz="0" w:space="0" w:color="auto"/>
            <w:left w:val="none" w:sz="0" w:space="0" w:color="auto"/>
            <w:bottom w:val="none" w:sz="0" w:space="0" w:color="auto"/>
            <w:right w:val="none" w:sz="0" w:space="0" w:color="auto"/>
          </w:divBdr>
        </w:div>
        <w:div w:id="1472088723">
          <w:marLeft w:val="0"/>
          <w:marRight w:val="0"/>
          <w:marTop w:val="0"/>
          <w:marBottom w:val="0"/>
          <w:divBdr>
            <w:top w:val="none" w:sz="0" w:space="0" w:color="auto"/>
            <w:left w:val="none" w:sz="0" w:space="0" w:color="auto"/>
            <w:bottom w:val="none" w:sz="0" w:space="0" w:color="auto"/>
            <w:right w:val="none" w:sz="0" w:space="0" w:color="auto"/>
          </w:divBdr>
        </w:div>
        <w:div w:id="385759371">
          <w:marLeft w:val="0"/>
          <w:marRight w:val="0"/>
          <w:marTop w:val="0"/>
          <w:marBottom w:val="0"/>
          <w:divBdr>
            <w:top w:val="none" w:sz="0" w:space="0" w:color="auto"/>
            <w:left w:val="none" w:sz="0" w:space="0" w:color="auto"/>
            <w:bottom w:val="none" w:sz="0" w:space="0" w:color="auto"/>
            <w:right w:val="none" w:sz="0" w:space="0" w:color="auto"/>
          </w:divBdr>
        </w:div>
        <w:div w:id="1267468271">
          <w:marLeft w:val="0"/>
          <w:marRight w:val="0"/>
          <w:marTop w:val="0"/>
          <w:marBottom w:val="0"/>
          <w:divBdr>
            <w:top w:val="none" w:sz="0" w:space="0" w:color="auto"/>
            <w:left w:val="none" w:sz="0" w:space="0" w:color="auto"/>
            <w:bottom w:val="none" w:sz="0" w:space="0" w:color="auto"/>
            <w:right w:val="none" w:sz="0" w:space="0" w:color="auto"/>
          </w:divBdr>
        </w:div>
        <w:div w:id="1607032000">
          <w:marLeft w:val="0"/>
          <w:marRight w:val="0"/>
          <w:marTop w:val="0"/>
          <w:marBottom w:val="0"/>
          <w:divBdr>
            <w:top w:val="none" w:sz="0" w:space="0" w:color="auto"/>
            <w:left w:val="none" w:sz="0" w:space="0" w:color="auto"/>
            <w:bottom w:val="none" w:sz="0" w:space="0" w:color="auto"/>
            <w:right w:val="none" w:sz="0" w:space="0" w:color="auto"/>
          </w:divBdr>
        </w:div>
        <w:div w:id="1157111860">
          <w:marLeft w:val="0"/>
          <w:marRight w:val="0"/>
          <w:marTop w:val="0"/>
          <w:marBottom w:val="0"/>
          <w:divBdr>
            <w:top w:val="none" w:sz="0" w:space="0" w:color="auto"/>
            <w:left w:val="none" w:sz="0" w:space="0" w:color="auto"/>
            <w:bottom w:val="none" w:sz="0" w:space="0" w:color="auto"/>
            <w:right w:val="none" w:sz="0" w:space="0" w:color="auto"/>
          </w:divBdr>
        </w:div>
        <w:div w:id="1910067192">
          <w:marLeft w:val="0"/>
          <w:marRight w:val="0"/>
          <w:marTop w:val="0"/>
          <w:marBottom w:val="0"/>
          <w:divBdr>
            <w:top w:val="none" w:sz="0" w:space="0" w:color="auto"/>
            <w:left w:val="none" w:sz="0" w:space="0" w:color="auto"/>
            <w:bottom w:val="none" w:sz="0" w:space="0" w:color="auto"/>
            <w:right w:val="none" w:sz="0" w:space="0" w:color="auto"/>
          </w:divBdr>
        </w:div>
        <w:div w:id="63992727">
          <w:marLeft w:val="0"/>
          <w:marRight w:val="0"/>
          <w:marTop w:val="0"/>
          <w:marBottom w:val="0"/>
          <w:divBdr>
            <w:top w:val="none" w:sz="0" w:space="0" w:color="auto"/>
            <w:left w:val="none" w:sz="0" w:space="0" w:color="auto"/>
            <w:bottom w:val="none" w:sz="0" w:space="0" w:color="auto"/>
            <w:right w:val="none" w:sz="0" w:space="0" w:color="auto"/>
          </w:divBdr>
        </w:div>
        <w:div w:id="419520945">
          <w:marLeft w:val="0"/>
          <w:marRight w:val="0"/>
          <w:marTop w:val="0"/>
          <w:marBottom w:val="0"/>
          <w:divBdr>
            <w:top w:val="none" w:sz="0" w:space="0" w:color="auto"/>
            <w:left w:val="none" w:sz="0" w:space="0" w:color="auto"/>
            <w:bottom w:val="none" w:sz="0" w:space="0" w:color="auto"/>
            <w:right w:val="none" w:sz="0" w:space="0" w:color="auto"/>
          </w:divBdr>
        </w:div>
        <w:div w:id="1840466228">
          <w:marLeft w:val="0"/>
          <w:marRight w:val="0"/>
          <w:marTop w:val="0"/>
          <w:marBottom w:val="0"/>
          <w:divBdr>
            <w:top w:val="none" w:sz="0" w:space="0" w:color="auto"/>
            <w:left w:val="none" w:sz="0" w:space="0" w:color="auto"/>
            <w:bottom w:val="none" w:sz="0" w:space="0" w:color="auto"/>
            <w:right w:val="none" w:sz="0" w:space="0" w:color="auto"/>
          </w:divBdr>
        </w:div>
        <w:div w:id="1522086928">
          <w:marLeft w:val="0"/>
          <w:marRight w:val="0"/>
          <w:marTop w:val="0"/>
          <w:marBottom w:val="0"/>
          <w:divBdr>
            <w:top w:val="none" w:sz="0" w:space="0" w:color="auto"/>
            <w:left w:val="none" w:sz="0" w:space="0" w:color="auto"/>
            <w:bottom w:val="none" w:sz="0" w:space="0" w:color="auto"/>
            <w:right w:val="none" w:sz="0" w:space="0" w:color="auto"/>
          </w:divBdr>
        </w:div>
        <w:div w:id="1617908657">
          <w:marLeft w:val="0"/>
          <w:marRight w:val="0"/>
          <w:marTop w:val="0"/>
          <w:marBottom w:val="0"/>
          <w:divBdr>
            <w:top w:val="none" w:sz="0" w:space="0" w:color="auto"/>
            <w:left w:val="none" w:sz="0" w:space="0" w:color="auto"/>
            <w:bottom w:val="none" w:sz="0" w:space="0" w:color="auto"/>
            <w:right w:val="none" w:sz="0" w:space="0" w:color="auto"/>
          </w:divBdr>
        </w:div>
        <w:div w:id="1341153123">
          <w:marLeft w:val="0"/>
          <w:marRight w:val="0"/>
          <w:marTop w:val="0"/>
          <w:marBottom w:val="0"/>
          <w:divBdr>
            <w:top w:val="none" w:sz="0" w:space="0" w:color="auto"/>
            <w:left w:val="none" w:sz="0" w:space="0" w:color="auto"/>
            <w:bottom w:val="none" w:sz="0" w:space="0" w:color="auto"/>
            <w:right w:val="none" w:sz="0" w:space="0" w:color="auto"/>
          </w:divBdr>
        </w:div>
        <w:div w:id="1980769581">
          <w:marLeft w:val="0"/>
          <w:marRight w:val="0"/>
          <w:marTop w:val="0"/>
          <w:marBottom w:val="0"/>
          <w:divBdr>
            <w:top w:val="none" w:sz="0" w:space="0" w:color="auto"/>
            <w:left w:val="none" w:sz="0" w:space="0" w:color="auto"/>
            <w:bottom w:val="none" w:sz="0" w:space="0" w:color="auto"/>
            <w:right w:val="none" w:sz="0" w:space="0" w:color="auto"/>
          </w:divBdr>
        </w:div>
        <w:div w:id="1426997005">
          <w:marLeft w:val="0"/>
          <w:marRight w:val="0"/>
          <w:marTop w:val="0"/>
          <w:marBottom w:val="0"/>
          <w:divBdr>
            <w:top w:val="none" w:sz="0" w:space="0" w:color="auto"/>
            <w:left w:val="none" w:sz="0" w:space="0" w:color="auto"/>
            <w:bottom w:val="none" w:sz="0" w:space="0" w:color="auto"/>
            <w:right w:val="none" w:sz="0" w:space="0" w:color="auto"/>
          </w:divBdr>
        </w:div>
        <w:div w:id="2028293827">
          <w:marLeft w:val="0"/>
          <w:marRight w:val="0"/>
          <w:marTop w:val="0"/>
          <w:marBottom w:val="0"/>
          <w:divBdr>
            <w:top w:val="none" w:sz="0" w:space="0" w:color="auto"/>
            <w:left w:val="none" w:sz="0" w:space="0" w:color="auto"/>
            <w:bottom w:val="none" w:sz="0" w:space="0" w:color="auto"/>
            <w:right w:val="none" w:sz="0" w:space="0" w:color="auto"/>
          </w:divBdr>
        </w:div>
        <w:div w:id="487791051">
          <w:marLeft w:val="0"/>
          <w:marRight w:val="0"/>
          <w:marTop w:val="0"/>
          <w:marBottom w:val="0"/>
          <w:divBdr>
            <w:top w:val="none" w:sz="0" w:space="0" w:color="auto"/>
            <w:left w:val="none" w:sz="0" w:space="0" w:color="auto"/>
            <w:bottom w:val="none" w:sz="0" w:space="0" w:color="auto"/>
            <w:right w:val="none" w:sz="0" w:space="0" w:color="auto"/>
          </w:divBdr>
        </w:div>
      </w:divsChild>
    </w:div>
    <w:div w:id="638144192">
      <w:bodyDiv w:val="1"/>
      <w:marLeft w:val="0"/>
      <w:marRight w:val="0"/>
      <w:marTop w:val="0"/>
      <w:marBottom w:val="0"/>
      <w:divBdr>
        <w:top w:val="none" w:sz="0" w:space="0" w:color="auto"/>
        <w:left w:val="none" w:sz="0" w:space="0" w:color="auto"/>
        <w:bottom w:val="none" w:sz="0" w:space="0" w:color="auto"/>
        <w:right w:val="none" w:sz="0" w:space="0" w:color="auto"/>
      </w:divBdr>
      <w:divsChild>
        <w:div w:id="1338076333">
          <w:marLeft w:val="0"/>
          <w:marRight w:val="0"/>
          <w:marTop w:val="0"/>
          <w:marBottom w:val="0"/>
          <w:divBdr>
            <w:top w:val="none" w:sz="0" w:space="0" w:color="auto"/>
            <w:left w:val="none" w:sz="0" w:space="0" w:color="auto"/>
            <w:bottom w:val="none" w:sz="0" w:space="0" w:color="auto"/>
            <w:right w:val="none" w:sz="0" w:space="0" w:color="auto"/>
          </w:divBdr>
        </w:div>
        <w:div w:id="1313606478">
          <w:marLeft w:val="0"/>
          <w:marRight w:val="0"/>
          <w:marTop w:val="0"/>
          <w:marBottom w:val="0"/>
          <w:divBdr>
            <w:top w:val="none" w:sz="0" w:space="0" w:color="auto"/>
            <w:left w:val="none" w:sz="0" w:space="0" w:color="auto"/>
            <w:bottom w:val="none" w:sz="0" w:space="0" w:color="auto"/>
            <w:right w:val="none" w:sz="0" w:space="0" w:color="auto"/>
          </w:divBdr>
        </w:div>
        <w:div w:id="1122573439">
          <w:marLeft w:val="0"/>
          <w:marRight w:val="0"/>
          <w:marTop w:val="0"/>
          <w:marBottom w:val="0"/>
          <w:divBdr>
            <w:top w:val="none" w:sz="0" w:space="0" w:color="auto"/>
            <w:left w:val="none" w:sz="0" w:space="0" w:color="auto"/>
            <w:bottom w:val="none" w:sz="0" w:space="0" w:color="auto"/>
            <w:right w:val="none" w:sz="0" w:space="0" w:color="auto"/>
          </w:divBdr>
        </w:div>
        <w:div w:id="844051618">
          <w:marLeft w:val="0"/>
          <w:marRight w:val="0"/>
          <w:marTop w:val="0"/>
          <w:marBottom w:val="0"/>
          <w:divBdr>
            <w:top w:val="none" w:sz="0" w:space="0" w:color="auto"/>
            <w:left w:val="none" w:sz="0" w:space="0" w:color="auto"/>
            <w:bottom w:val="none" w:sz="0" w:space="0" w:color="auto"/>
            <w:right w:val="none" w:sz="0" w:space="0" w:color="auto"/>
          </w:divBdr>
        </w:div>
        <w:div w:id="1109474910">
          <w:marLeft w:val="0"/>
          <w:marRight w:val="0"/>
          <w:marTop w:val="0"/>
          <w:marBottom w:val="0"/>
          <w:divBdr>
            <w:top w:val="none" w:sz="0" w:space="0" w:color="auto"/>
            <w:left w:val="none" w:sz="0" w:space="0" w:color="auto"/>
            <w:bottom w:val="none" w:sz="0" w:space="0" w:color="auto"/>
            <w:right w:val="none" w:sz="0" w:space="0" w:color="auto"/>
          </w:divBdr>
        </w:div>
        <w:div w:id="1125584344">
          <w:marLeft w:val="0"/>
          <w:marRight w:val="0"/>
          <w:marTop w:val="0"/>
          <w:marBottom w:val="0"/>
          <w:divBdr>
            <w:top w:val="none" w:sz="0" w:space="0" w:color="auto"/>
            <w:left w:val="none" w:sz="0" w:space="0" w:color="auto"/>
            <w:bottom w:val="none" w:sz="0" w:space="0" w:color="auto"/>
            <w:right w:val="none" w:sz="0" w:space="0" w:color="auto"/>
          </w:divBdr>
        </w:div>
        <w:div w:id="489640991">
          <w:marLeft w:val="0"/>
          <w:marRight w:val="0"/>
          <w:marTop w:val="0"/>
          <w:marBottom w:val="0"/>
          <w:divBdr>
            <w:top w:val="none" w:sz="0" w:space="0" w:color="auto"/>
            <w:left w:val="none" w:sz="0" w:space="0" w:color="auto"/>
            <w:bottom w:val="none" w:sz="0" w:space="0" w:color="auto"/>
            <w:right w:val="none" w:sz="0" w:space="0" w:color="auto"/>
          </w:divBdr>
        </w:div>
        <w:div w:id="959336467">
          <w:marLeft w:val="0"/>
          <w:marRight w:val="0"/>
          <w:marTop w:val="0"/>
          <w:marBottom w:val="0"/>
          <w:divBdr>
            <w:top w:val="none" w:sz="0" w:space="0" w:color="auto"/>
            <w:left w:val="none" w:sz="0" w:space="0" w:color="auto"/>
            <w:bottom w:val="none" w:sz="0" w:space="0" w:color="auto"/>
            <w:right w:val="none" w:sz="0" w:space="0" w:color="auto"/>
          </w:divBdr>
        </w:div>
        <w:div w:id="449666929">
          <w:marLeft w:val="0"/>
          <w:marRight w:val="0"/>
          <w:marTop w:val="0"/>
          <w:marBottom w:val="0"/>
          <w:divBdr>
            <w:top w:val="none" w:sz="0" w:space="0" w:color="auto"/>
            <w:left w:val="none" w:sz="0" w:space="0" w:color="auto"/>
            <w:bottom w:val="none" w:sz="0" w:space="0" w:color="auto"/>
            <w:right w:val="none" w:sz="0" w:space="0" w:color="auto"/>
          </w:divBdr>
        </w:div>
        <w:div w:id="203834065">
          <w:marLeft w:val="0"/>
          <w:marRight w:val="0"/>
          <w:marTop w:val="0"/>
          <w:marBottom w:val="0"/>
          <w:divBdr>
            <w:top w:val="none" w:sz="0" w:space="0" w:color="auto"/>
            <w:left w:val="none" w:sz="0" w:space="0" w:color="auto"/>
            <w:bottom w:val="none" w:sz="0" w:space="0" w:color="auto"/>
            <w:right w:val="none" w:sz="0" w:space="0" w:color="auto"/>
          </w:divBdr>
        </w:div>
        <w:div w:id="1864510963">
          <w:marLeft w:val="0"/>
          <w:marRight w:val="0"/>
          <w:marTop w:val="0"/>
          <w:marBottom w:val="0"/>
          <w:divBdr>
            <w:top w:val="none" w:sz="0" w:space="0" w:color="auto"/>
            <w:left w:val="none" w:sz="0" w:space="0" w:color="auto"/>
            <w:bottom w:val="none" w:sz="0" w:space="0" w:color="auto"/>
            <w:right w:val="none" w:sz="0" w:space="0" w:color="auto"/>
          </w:divBdr>
        </w:div>
        <w:div w:id="1795100616">
          <w:marLeft w:val="0"/>
          <w:marRight w:val="0"/>
          <w:marTop w:val="0"/>
          <w:marBottom w:val="0"/>
          <w:divBdr>
            <w:top w:val="none" w:sz="0" w:space="0" w:color="auto"/>
            <w:left w:val="none" w:sz="0" w:space="0" w:color="auto"/>
            <w:bottom w:val="none" w:sz="0" w:space="0" w:color="auto"/>
            <w:right w:val="none" w:sz="0" w:space="0" w:color="auto"/>
          </w:divBdr>
        </w:div>
        <w:div w:id="1942297727">
          <w:marLeft w:val="0"/>
          <w:marRight w:val="0"/>
          <w:marTop w:val="0"/>
          <w:marBottom w:val="0"/>
          <w:divBdr>
            <w:top w:val="none" w:sz="0" w:space="0" w:color="auto"/>
            <w:left w:val="none" w:sz="0" w:space="0" w:color="auto"/>
            <w:bottom w:val="none" w:sz="0" w:space="0" w:color="auto"/>
            <w:right w:val="none" w:sz="0" w:space="0" w:color="auto"/>
          </w:divBdr>
        </w:div>
        <w:div w:id="916092190">
          <w:marLeft w:val="0"/>
          <w:marRight w:val="0"/>
          <w:marTop w:val="0"/>
          <w:marBottom w:val="0"/>
          <w:divBdr>
            <w:top w:val="none" w:sz="0" w:space="0" w:color="auto"/>
            <w:left w:val="none" w:sz="0" w:space="0" w:color="auto"/>
            <w:bottom w:val="none" w:sz="0" w:space="0" w:color="auto"/>
            <w:right w:val="none" w:sz="0" w:space="0" w:color="auto"/>
          </w:divBdr>
        </w:div>
        <w:div w:id="595140702">
          <w:marLeft w:val="0"/>
          <w:marRight w:val="0"/>
          <w:marTop w:val="0"/>
          <w:marBottom w:val="0"/>
          <w:divBdr>
            <w:top w:val="none" w:sz="0" w:space="0" w:color="auto"/>
            <w:left w:val="none" w:sz="0" w:space="0" w:color="auto"/>
            <w:bottom w:val="none" w:sz="0" w:space="0" w:color="auto"/>
            <w:right w:val="none" w:sz="0" w:space="0" w:color="auto"/>
          </w:divBdr>
        </w:div>
        <w:div w:id="1520312884">
          <w:marLeft w:val="0"/>
          <w:marRight w:val="0"/>
          <w:marTop w:val="0"/>
          <w:marBottom w:val="0"/>
          <w:divBdr>
            <w:top w:val="none" w:sz="0" w:space="0" w:color="auto"/>
            <w:left w:val="none" w:sz="0" w:space="0" w:color="auto"/>
            <w:bottom w:val="none" w:sz="0" w:space="0" w:color="auto"/>
            <w:right w:val="none" w:sz="0" w:space="0" w:color="auto"/>
          </w:divBdr>
        </w:div>
      </w:divsChild>
    </w:div>
    <w:div w:id="873809053">
      <w:bodyDiv w:val="1"/>
      <w:marLeft w:val="0"/>
      <w:marRight w:val="0"/>
      <w:marTop w:val="0"/>
      <w:marBottom w:val="0"/>
      <w:divBdr>
        <w:top w:val="none" w:sz="0" w:space="0" w:color="auto"/>
        <w:left w:val="none" w:sz="0" w:space="0" w:color="auto"/>
        <w:bottom w:val="none" w:sz="0" w:space="0" w:color="auto"/>
        <w:right w:val="none" w:sz="0" w:space="0" w:color="auto"/>
      </w:divBdr>
      <w:divsChild>
        <w:div w:id="1146698354">
          <w:marLeft w:val="0"/>
          <w:marRight w:val="0"/>
          <w:marTop w:val="0"/>
          <w:marBottom w:val="0"/>
          <w:divBdr>
            <w:top w:val="none" w:sz="0" w:space="0" w:color="auto"/>
            <w:left w:val="none" w:sz="0" w:space="0" w:color="auto"/>
            <w:bottom w:val="none" w:sz="0" w:space="0" w:color="auto"/>
            <w:right w:val="none" w:sz="0" w:space="0" w:color="auto"/>
          </w:divBdr>
        </w:div>
        <w:div w:id="1037705046">
          <w:marLeft w:val="0"/>
          <w:marRight w:val="0"/>
          <w:marTop w:val="0"/>
          <w:marBottom w:val="0"/>
          <w:divBdr>
            <w:top w:val="none" w:sz="0" w:space="0" w:color="auto"/>
            <w:left w:val="none" w:sz="0" w:space="0" w:color="auto"/>
            <w:bottom w:val="none" w:sz="0" w:space="0" w:color="auto"/>
            <w:right w:val="none" w:sz="0" w:space="0" w:color="auto"/>
          </w:divBdr>
        </w:div>
        <w:div w:id="757404735">
          <w:marLeft w:val="0"/>
          <w:marRight w:val="0"/>
          <w:marTop w:val="0"/>
          <w:marBottom w:val="0"/>
          <w:divBdr>
            <w:top w:val="none" w:sz="0" w:space="0" w:color="auto"/>
            <w:left w:val="none" w:sz="0" w:space="0" w:color="auto"/>
            <w:bottom w:val="none" w:sz="0" w:space="0" w:color="auto"/>
            <w:right w:val="none" w:sz="0" w:space="0" w:color="auto"/>
          </w:divBdr>
        </w:div>
        <w:div w:id="1172454916">
          <w:marLeft w:val="0"/>
          <w:marRight w:val="0"/>
          <w:marTop w:val="0"/>
          <w:marBottom w:val="0"/>
          <w:divBdr>
            <w:top w:val="none" w:sz="0" w:space="0" w:color="auto"/>
            <w:left w:val="none" w:sz="0" w:space="0" w:color="auto"/>
            <w:bottom w:val="none" w:sz="0" w:space="0" w:color="auto"/>
            <w:right w:val="none" w:sz="0" w:space="0" w:color="auto"/>
          </w:divBdr>
        </w:div>
        <w:div w:id="1056465666">
          <w:marLeft w:val="0"/>
          <w:marRight w:val="0"/>
          <w:marTop w:val="0"/>
          <w:marBottom w:val="0"/>
          <w:divBdr>
            <w:top w:val="none" w:sz="0" w:space="0" w:color="auto"/>
            <w:left w:val="none" w:sz="0" w:space="0" w:color="auto"/>
            <w:bottom w:val="none" w:sz="0" w:space="0" w:color="auto"/>
            <w:right w:val="none" w:sz="0" w:space="0" w:color="auto"/>
          </w:divBdr>
        </w:div>
        <w:div w:id="1977178432">
          <w:marLeft w:val="0"/>
          <w:marRight w:val="0"/>
          <w:marTop w:val="0"/>
          <w:marBottom w:val="0"/>
          <w:divBdr>
            <w:top w:val="none" w:sz="0" w:space="0" w:color="auto"/>
            <w:left w:val="none" w:sz="0" w:space="0" w:color="auto"/>
            <w:bottom w:val="none" w:sz="0" w:space="0" w:color="auto"/>
            <w:right w:val="none" w:sz="0" w:space="0" w:color="auto"/>
          </w:divBdr>
        </w:div>
        <w:div w:id="105465073">
          <w:marLeft w:val="0"/>
          <w:marRight w:val="0"/>
          <w:marTop w:val="0"/>
          <w:marBottom w:val="0"/>
          <w:divBdr>
            <w:top w:val="none" w:sz="0" w:space="0" w:color="auto"/>
            <w:left w:val="none" w:sz="0" w:space="0" w:color="auto"/>
            <w:bottom w:val="none" w:sz="0" w:space="0" w:color="auto"/>
            <w:right w:val="none" w:sz="0" w:space="0" w:color="auto"/>
          </w:divBdr>
        </w:div>
        <w:div w:id="1892837081">
          <w:marLeft w:val="0"/>
          <w:marRight w:val="0"/>
          <w:marTop w:val="0"/>
          <w:marBottom w:val="0"/>
          <w:divBdr>
            <w:top w:val="none" w:sz="0" w:space="0" w:color="auto"/>
            <w:left w:val="none" w:sz="0" w:space="0" w:color="auto"/>
            <w:bottom w:val="none" w:sz="0" w:space="0" w:color="auto"/>
            <w:right w:val="none" w:sz="0" w:space="0" w:color="auto"/>
          </w:divBdr>
        </w:div>
        <w:div w:id="731392337">
          <w:marLeft w:val="0"/>
          <w:marRight w:val="0"/>
          <w:marTop w:val="0"/>
          <w:marBottom w:val="0"/>
          <w:divBdr>
            <w:top w:val="none" w:sz="0" w:space="0" w:color="auto"/>
            <w:left w:val="none" w:sz="0" w:space="0" w:color="auto"/>
            <w:bottom w:val="none" w:sz="0" w:space="0" w:color="auto"/>
            <w:right w:val="none" w:sz="0" w:space="0" w:color="auto"/>
          </w:divBdr>
        </w:div>
        <w:div w:id="430702870">
          <w:marLeft w:val="0"/>
          <w:marRight w:val="0"/>
          <w:marTop w:val="0"/>
          <w:marBottom w:val="0"/>
          <w:divBdr>
            <w:top w:val="none" w:sz="0" w:space="0" w:color="auto"/>
            <w:left w:val="none" w:sz="0" w:space="0" w:color="auto"/>
            <w:bottom w:val="none" w:sz="0" w:space="0" w:color="auto"/>
            <w:right w:val="none" w:sz="0" w:space="0" w:color="auto"/>
          </w:divBdr>
        </w:div>
        <w:div w:id="907575265">
          <w:marLeft w:val="0"/>
          <w:marRight w:val="0"/>
          <w:marTop w:val="0"/>
          <w:marBottom w:val="0"/>
          <w:divBdr>
            <w:top w:val="none" w:sz="0" w:space="0" w:color="auto"/>
            <w:left w:val="none" w:sz="0" w:space="0" w:color="auto"/>
            <w:bottom w:val="none" w:sz="0" w:space="0" w:color="auto"/>
            <w:right w:val="none" w:sz="0" w:space="0" w:color="auto"/>
          </w:divBdr>
        </w:div>
        <w:div w:id="2019653246">
          <w:marLeft w:val="0"/>
          <w:marRight w:val="0"/>
          <w:marTop w:val="0"/>
          <w:marBottom w:val="0"/>
          <w:divBdr>
            <w:top w:val="none" w:sz="0" w:space="0" w:color="auto"/>
            <w:left w:val="none" w:sz="0" w:space="0" w:color="auto"/>
            <w:bottom w:val="none" w:sz="0" w:space="0" w:color="auto"/>
            <w:right w:val="none" w:sz="0" w:space="0" w:color="auto"/>
          </w:divBdr>
        </w:div>
        <w:div w:id="1707098966">
          <w:marLeft w:val="0"/>
          <w:marRight w:val="0"/>
          <w:marTop w:val="0"/>
          <w:marBottom w:val="0"/>
          <w:divBdr>
            <w:top w:val="none" w:sz="0" w:space="0" w:color="auto"/>
            <w:left w:val="none" w:sz="0" w:space="0" w:color="auto"/>
            <w:bottom w:val="none" w:sz="0" w:space="0" w:color="auto"/>
            <w:right w:val="none" w:sz="0" w:space="0" w:color="auto"/>
          </w:divBdr>
        </w:div>
        <w:div w:id="1286544608">
          <w:marLeft w:val="0"/>
          <w:marRight w:val="0"/>
          <w:marTop w:val="0"/>
          <w:marBottom w:val="0"/>
          <w:divBdr>
            <w:top w:val="none" w:sz="0" w:space="0" w:color="auto"/>
            <w:left w:val="none" w:sz="0" w:space="0" w:color="auto"/>
            <w:bottom w:val="none" w:sz="0" w:space="0" w:color="auto"/>
            <w:right w:val="none" w:sz="0" w:space="0" w:color="auto"/>
          </w:divBdr>
        </w:div>
        <w:div w:id="1380977379">
          <w:marLeft w:val="0"/>
          <w:marRight w:val="0"/>
          <w:marTop w:val="0"/>
          <w:marBottom w:val="0"/>
          <w:divBdr>
            <w:top w:val="none" w:sz="0" w:space="0" w:color="auto"/>
            <w:left w:val="none" w:sz="0" w:space="0" w:color="auto"/>
            <w:bottom w:val="none" w:sz="0" w:space="0" w:color="auto"/>
            <w:right w:val="none" w:sz="0" w:space="0" w:color="auto"/>
          </w:divBdr>
        </w:div>
        <w:div w:id="993681361">
          <w:marLeft w:val="0"/>
          <w:marRight w:val="0"/>
          <w:marTop w:val="0"/>
          <w:marBottom w:val="0"/>
          <w:divBdr>
            <w:top w:val="none" w:sz="0" w:space="0" w:color="auto"/>
            <w:left w:val="none" w:sz="0" w:space="0" w:color="auto"/>
            <w:bottom w:val="none" w:sz="0" w:space="0" w:color="auto"/>
            <w:right w:val="none" w:sz="0" w:space="0" w:color="auto"/>
          </w:divBdr>
        </w:div>
        <w:div w:id="13924163">
          <w:marLeft w:val="0"/>
          <w:marRight w:val="0"/>
          <w:marTop w:val="0"/>
          <w:marBottom w:val="0"/>
          <w:divBdr>
            <w:top w:val="none" w:sz="0" w:space="0" w:color="auto"/>
            <w:left w:val="none" w:sz="0" w:space="0" w:color="auto"/>
            <w:bottom w:val="none" w:sz="0" w:space="0" w:color="auto"/>
            <w:right w:val="none" w:sz="0" w:space="0" w:color="auto"/>
          </w:divBdr>
        </w:div>
        <w:div w:id="1617444101">
          <w:marLeft w:val="0"/>
          <w:marRight w:val="0"/>
          <w:marTop w:val="0"/>
          <w:marBottom w:val="0"/>
          <w:divBdr>
            <w:top w:val="none" w:sz="0" w:space="0" w:color="auto"/>
            <w:left w:val="none" w:sz="0" w:space="0" w:color="auto"/>
            <w:bottom w:val="none" w:sz="0" w:space="0" w:color="auto"/>
            <w:right w:val="none" w:sz="0" w:space="0" w:color="auto"/>
          </w:divBdr>
        </w:div>
        <w:div w:id="2142110912">
          <w:marLeft w:val="0"/>
          <w:marRight w:val="0"/>
          <w:marTop w:val="0"/>
          <w:marBottom w:val="0"/>
          <w:divBdr>
            <w:top w:val="none" w:sz="0" w:space="0" w:color="auto"/>
            <w:left w:val="none" w:sz="0" w:space="0" w:color="auto"/>
            <w:bottom w:val="none" w:sz="0" w:space="0" w:color="auto"/>
            <w:right w:val="none" w:sz="0" w:space="0" w:color="auto"/>
          </w:divBdr>
        </w:div>
        <w:div w:id="900402245">
          <w:marLeft w:val="0"/>
          <w:marRight w:val="0"/>
          <w:marTop w:val="0"/>
          <w:marBottom w:val="0"/>
          <w:divBdr>
            <w:top w:val="none" w:sz="0" w:space="0" w:color="auto"/>
            <w:left w:val="none" w:sz="0" w:space="0" w:color="auto"/>
            <w:bottom w:val="none" w:sz="0" w:space="0" w:color="auto"/>
            <w:right w:val="none" w:sz="0" w:space="0" w:color="auto"/>
          </w:divBdr>
        </w:div>
      </w:divsChild>
    </w:div>
    <w:div w:id="928347039">
      <w:bodyDiv w:val="1"/>
      <w:marLeft w:val="0"/>
      <w:marRight w:val="0"/>
      <w:marTop w:val="0"/>
      <w:marBottom w:val="0"/>
      <w:divBdr>
        <w:top w:val="none" w:sz="0" w:space="0" w:color="auto"/>
        <w:left w:val="none" w:sz="0" w:space="0" w:color="auto"/>
        <w:bottom w:val="none" w:sz="0" w:space="0" w:color="auto"/>
        <w:right w:val="none" w:sz="0" w:space="0" w:color="auto"/>
      </w:divBdr>
      <w:divsChild>
        <w:div w:id="1309825610">
          <w:marLeft w:val="0"/>
          <w:marRight w:val="0"/>
          <w:marTop w:val="0"/>
          <w:marBottom w:val="0"/>
          <w:divBdr>
            <w:top w:val="none" w:sz="0" w:space="0" w:color="auto"/>
            <w:left w:val="none" w:sz="0" w:space="0" w:color="auto"/>
            <w:bottom w:val="none" w:sz="0" w:space="0" w:color="auto"/>
            <w:right w:val="none" w:sz="0" w:space="0" w:color="auto"/>
          </w:divBdr>
        </w:div>
        <w:div w:id="1539970427">
          <w:marLeft w:val="0"/>
          <w:marRight w:val="0"/>
          <w:marTop w:val="0"/>
          <w:marBottom w:val="0"/>
          <w:divBdr>
            <w:top w:val="none" w:sz="0" w:space="0" w:color="auto"/>
            <w:left w:val="none" w:sz="0" w:space="0" w:color="auto"/>
            <w:bottom w:val="none" w:sz="0" w:space="0" w:color="auto"/>
            <w:right w:val="none" w:sz="0" w:space="0" w:color="auto"/>
          </w:divBdr>
        </w:div>
        <w:div w:id="621302798">
          <w:marLeft w:val="0"/>
          <w:marRight w:val="0"/>
          <w:marTop w:val="0"/>
          <w:marBottom w:val="0"/>
          <w:divBdr>
            <w:top w:val="none" w:sz="0" w:space="0" w:color="auto"/>
            <w:left w:val="none" w:sz="0" w:space="0" w:color="auto"/>
            <w:bottom w:val="none" w:sz="0" w:space="0" w:color="auto"/>
            <w:right w:val="none" w:sz="0" w:space="0" w:color="auto"/>
          </w:divBdr>
        </w:div>
        <w:div w:id="1338729203">
          <w:marLeft w:val="0"/>
          <w:marRight w:val="0"/>
          <w:marTop w:val="0"/>
          <w:marBottom w:val="0"/>
          <w:divBdr>
            <w:top w:val="none" w:sz="0" w:space="0" w:color="auto"/>
            <w:left w:val="none" w:sz="0" w:space="0" w:color="auto"/>
            <w:bottom w:val="none" w:sz="0" w:space="0" w:color="auto"/>
            <w:right w:val="none" w:sz="0" w:space="0" w:color="auto"/>
          </w:divBdr>
        </w:div>
        <w:div w:id="450785652">
          <w:marLeft w:val="0"/>
          <w:marRight w:val="0"/>
          <w:marTop w:val="0"/>
          <w:marBottom w:val="0"/>
          <w:divBdr>
            <w:top w:val="none" w:sz="0" w:space="0" w:color="auto"/>
            <w:left w:val="none" w:sz="0" w:space="0" w:color="auto"/>
            <w:bottom w:val="none" w:sz="0" w:space="0" w:color="auto"/>
            <w:right w:val="none" w:sz="0" w:space="0" w:color="auto"/>
          </w:divBdr>
        </w:div>
        <w:div w:id="667055845">
          <w:marLeft w:val="0"/>
          <w:marRight w:val="0"/>
          <w:marTop w:val="0"/>
          <w:marBottom w:val="0"/>
          <w:divBdr>
            <w:top w:val="none" w:sz="0" w:space="0" w:color="auto"/>
            <w:left w:val="none" w:sz="0" w:space="0" w:color="auto"/>
            <w:bottom w:val="none" w:sz="0" w:space="0" w:color="auto"/>
            <w:right w:val="none" w:sz="0" w:space="0" w:color="auto"/>
          </w:divBdr>
        </w:div>
        <w:div w:id="1527668406">
          <w:marLeft w:val="0"/>
          <w:marRight w:val="0"/>
          <w:marTop w:val="0"/>
          <w:marBottom w:val="0"/>
          <w:divBdr>
            <w:top w:val="none" w:sz="0" w:space="0" w:color="auto"/>
            <w:left w:val="none" w:sz="0" w:space="0" w:color="auto"/>
            <w:bottom w:val="none" w:sz="0" w:space="0" w:color="auto"/>
            <w:right w:val="none" w:sz="0" w:space="0" w:color="auto"/>
          </w:divBdr>
        </w:div>
        <w:div w:id="161119171">
          <w:marLeft w:val="0"/>
          <w:marRight w:val="0"/>
          <w:marTop w:val="0"/>
          <w:marBottom w:val="0"/>
          <w:divBdr>
            <w:top w:val="none" w:sz="0" w:space="0" w:color="auto"/>
            <w:left w:val="none" w:sz="0" w:space="0" w:color="auto"/>
            <w:bottom w:val="none" w:sz="0" w:space="0" w:color="auto"/>
            <w:right w:val="none" w:sz="0" w:space="0" w:color="auto"/>
          </w:divBdr>
        </w:div>
        <w:div w:id="108624700">
          <w:marLeft w:val="0"/>
          <w:marRight w:val="0"/>
          <w:marTop w:val="0"/>
          <w:marBottom w:val="0"/>
          <w:divBdr>
            <w:top w:val="none" w:sz="0" w:space="0" w:color="auto"/>
            <w:left w:val="none" w:sz="0" w:space="0" w:color="auto"/>
            <w:bottom w:val="none" w:sz="0" w:space="0" w:color="auto"/>
            <w:right w:val="none" w:sz="0" w:space="0" w:color="auto"/>
          </w:divBdr>
        </w:div>
        <w:div w:id="1218318053">
          <w:marLeft w:val="0"/>
          <w:marRight w:val="0"/>
          <w:marTop w:val="0"/>
          <w:marBottom w:val="0"/>
          <w:divBdr>
            <w:top w:val="none" w:sz="0" w:space="0" w:color="auto"/>
            <w:left w:val="none" w:sz="0" w:space="0" w:color="auto"/>
            <w:bottom w:val="none" w:sz="0" w:space="0" w:color="auto"/>
            <w:right w:val="none" w:sz="0" w:space="0" w:color="auto"/>
          </w:divBdr>
        </w:div>
        <w:div w:id="2086956772">
          <w:marLeft w:val="0"/>
          <w:marRight w:val="0"/>
          <w:marTop w:val="0"/>
          <w:marBottom w:val="0"/>
          <w:divBdr>
            <w:top w:val="none" w:sz="0" w:space="0" w:color="auto"/>
            <w:left w:val="none" w:sz="0" w:space="0" w:color="auto"/>
            <w:bottom w:val="none" w:sz="0" w:space="0" w:color="auto"/>
            <w:right w:val="none" w:sz="0" w:space="0" w:color="auto"/>
          </w:divBdr>
        </w:div>
      </w:divsChild>
    </w:div>
    <w:div w:id="998000888">
      <w:bodyDiv w:val="1"/>
      <w:marLeft w:val="0"/>
      <w:marRight w:val="0"/>
      <w:marTop w:val="0"/>
      <w:marBottom w:val="0"/>
      <w:divBdr>
        <w:top w:val="none" w:sz="0" w:space="0" w:color="auto"/>
        <w:left w:val="none" w:sz="0" w:space="0" w:color="auto"/>
        <w:bottom w:val="none" w:sz="0" w:space="0" w:color="auto"/>
        <w:right w:val="none" w:sz="0" w:space="0" w:color="auto"/>
      </w:divBdr>
      <w:divsChild>
        <w:div w:id="614992319">
          <w:marLeft w:val="0"/>
          <w:marRight w:val="0"/>
          <w:marTop w:val="0"/>
          <w:marBottom w:val="0"/>
          <w:divBdr>
            <w:top w:val="none" w:sz="0" w:space="0" w:color="auto"/>
            <w:left w:val="none" w:sz="0" w:space="0" w:color="auto"/>
            <w:bottom w:val="none" w:sz="0" w:space="0" w:color="auto"/>
            <w:right w:val="none" w:sz="0" w:space="0" w:color="auto"/>
          </w:divBdr>
        </w:div>
        <w:div w:id="1768497498">
          <w:marLeft w:val="0"/>
          <w:marRight w:val="0"/>
          <w:marTop w:val="0"/>
          <w:marBottom w:val="0"/>
          <w:divBdr>
            <w:top w:val="none" w:sz="0" w:space="0" w:color="auto"/>
            <w:left w:val="none" w:sz="0" w:space="0" w:color="auto"/>
            <w:bottom w:val="none" w:sz="0" w:space="0" w:color="auto"/>
            <w:right w:val="none" w:sz="0" w:space="0" w:color="auto"/>
          </w:divBdr>
        </w:div>
        <w:div w:id="157425964">
          <w:marLeft w:val="0"/>
          <w:marRight w:val="0"/>
          <w:marTop w:val="0"/>
          <w:marBottom w:val="0"/>
          <w:divBdr>
            <w:top w:val="none" w:sz="0" w:space="0" w:color="auto"/>
            <w:left w:val="none" w:sz="0" w:space="0" w:color="auto"/>
            <w:bottom w:val="none" w:sz="0" w:space="0" w:color="auto"/>
            <w:right w:val="none" w:sz="0" w:space="0" w:color="auto"/>
          </w:divBdr>
        </w:div>
        <w:div w:id="400518889">
          <w:marLeft w:val="0"/>
          <w:marRight w:val="0"/>
          <w:marTop w:val="0"/>
          <w:marBottom w:val="0"/>
          <w:divBdr>
            <w:top w:val="none" w:sz="0" w:space="0" w:color="auto"/>
            <w:left w:val="none" w:sz="0" w:space="0" w:color="auto"/>
            <w:bottom w:val="none" w:sz="0" w:space="0" w:color="auto"/>
            <w:right w:val="none" w:sz="0" w:space="0" w:color="auto"/>
          </w:divBdr>
        </w:div>
        <w:div w:id="167065197">
          <w:marLeft w:val="0"/>
          <w:marRight w:val="0"/>
          <w:marTop w:val="0"/>
          <w:marBottom w:val="0"/>
          <w:divBdr>
            <w:top w:val="none" w:sz="0" w:space="0" w:color="auto"/>
            <w:left w:val="none" w:sz="0" w:space="0" w:color="auto"/>
            <w:bottom w:val="none" w:sz="0" w:space="0" w:color="auto"/>
            <w:right w:val="none" w:sz="0" w:space="0" w:color="auto"/>
          </w:divBdr>
        </w:div>
        <w:div w:id="64379902">
          <w:marLeft w:val="0"/>
          <w:marRight w:val="0"/>
          <w:marTop w:val="0"/>
          <w:marBottom w:val="0"/>
          <w:divBdr>
            <w:top w:val="none" w:sz="0" w:space="0" w:color="auto"/>
            <w:left w:val="none" w:sz="0" w:space="0" w:color="auto"/>
            <w:bottom w:val="none" w:sz="0" w:space="0" w:color="auto"/>
            <w:right w:val="none" w:sz="0" w:space="0" w:color="auto"/>
          </w:divBdr>
        </w:div>
        <w:div w:id="1431588916">
          <w:marLeft w:val="0"/>
          <w:marRight w:val="0"/>
          <w:marTop w:val="0"/>
          <w:marBottom w:val="0"/>
          <w:divBdr>
            <w:top w:val="none" w:sz="0" w:space="0" w:color="auto"/>
            <w:left w:val="none" w:sz="0" w:space="0" w:color="auto"/>
            <w:bottom w:val="none" w:sz="0" w:space="0" w:color="auto"/>
            <w:right w:val="none" w:sz="0" w:space="0" w:color="auto"/>
          </w:divBdr>
        </w:div>
        <w:div w:id="94525044">
          <w:marLeft w:val="0"/>
          <w:marRight w:val="0"/>
          <w:marTop w:val="0"/>
          <w:marBottom w:val="0"/>
          <w:divBdr>
            <w:top w:val="none" w:sz="0" w:space="0" w:color="auto"/>
            <w:left w:val="none" w:sz="0" w:space="0" w:color="auto"/>
            <w:bottom w:val="none" w:sz="0" w:space="0" w:color="auto"/>
            <w:right w:val="none" w:sz="0" w:space="0" w:color="auto"/>
          </w:divBdr>
        </w:div>
        <w:div w:id="874120950">
          <w:marLeft w:val="0"/>
          <w:marRight w:val="0"/>
          <w:marTop w:val="0"/>
          <w:marBottom w:val="0"/>
          <w:divBdr>
            <w:top w:val="none" w:sz="0" w:space="0" w:color="auto"/>
            <w:left w:val="none" w:sz="0" w:space="0" w:color="auto"/>
            <w:bottom w:val="none" w:sz="0" w:space="0" w:color="auto"/>
            <w:right w:val="none" w:sz="0" w:space="0" w:color="auto"/>
          </w:divBdr>
        </w:div>
        <w:div w:id="399180039">
          <w:marLeft w:val="0"/>
          <w:marRight w:val="0"/>
          <w:marTop w:val="0"/>
          <w:marBottom w:val="0"/>
          <w:divBdr>
            <w:top w:val="none" w:sz="0" w:space="0" w:color="auto"/>
            <w:left w:val="none" w:sz="0" w:space="0" w:color="auto"/>
            <w:bottom w:val="none" w:sz="0" w:space="0" w:color="auto"/>
            <w:right w:val="none" w:sz="0" w:space="0" w:color="auto"/>
          </w:divBdr>
        </w:div>
        <w:div w:id="50882769">
          <w:marLeft w:val="0"/>
          <w:marRight w:val="0"/>
          <w:marTop w:val="0"/>
          <w:marBottom w:val="0"/>
          <w:divBdr>
            <w:top w:val="none" w:sz="0" w:space="0" w:color="auto"/>
            <w:left w:val="none" w:sz="0" w:space="0" w:color="auto"/>
            <w:bottom w:val="none" w:sz="0" w:space="0" w:color="auto"/>
            <w:right w:val="none" w:sz="0" w:space="0" w:color="auto"/>
          </w:divBdr>
        </w:div>
        <w:div w:id="1025473740">
          <w:marLeft w:val="0"/>
          <w:marRight w:val="0"/>
          <w:marTop w:val="0"/>
          <w:marBottom w:val="0"/>
          <w:divBdr>
            <w:top w:val="none" w:sz="0" w:space="0" w:color="auto"/>
            <w:left w:val="none" w:sz="0" w:space="0" w:color="auto"/>
            <w:bottom w:val="none" w:sz="0" w:space="0" w:color="auto"/>
            <w:right w:val="none" w:sz="0" w:space="0" w:color="auto"/>
          </w:divBdr>
        </w:div>
        <w:div w:id="1205943526">
          <w:marLeft w:val="0"/>
          <w:marRight w:val="0"/>
          <w:marTop w:val="0"/>
          <w:marBottom w:val="0"/>
          <w:divBdr>
            <w:top w:val="none" w:sz="0" w:space="0" w:color="auto"/>
            <w:left w:val="none" w:sz="0" w:space="0" w:color="auto"/>
            <w:bottom w:val="none" w:sz="0" w:space="0" w:color="auto"/>
            <w:right w:val="none" w:sz="0" w:space="0" w:color="auto"/>
          </w:divBdr>
        </w:div>
        <w:div w:id="1531265484">
          <w:marLeft w:val="0"/>
          <w:marRight w:val="0"/>
          <w:marTop w:val="0"/>
          <w:marBottom w:val="0"/>
          <w:divBdr>
            <w:top w:val="none" w:sz="0" w:space="0" w:color="auto"/>
            <w:left w:val="none" w:sz="0" w:space="0" w:color="auto"/>
            <w:bottom w:val="none" w:sz="0" w:space="0" w:color="auto"/>
            <w:right w:val="none" w:sz="0" w:space="0" w:color="auto"/>
          </w:divBdr>
        </w:div>
        <w:div w:id="1294287836">
          <w:marLeft w:val="0"/>
          <w:marRight w:val="0"/>
          <w:marTop w:val="0"/>
          <w:marBottom w:val="0"/>
          <w:divBdr>
            <w:top w:val="none" w:sz="0" w:space="0" w:color="auto"/>
            <w:left w:val="none" w:sz="0" w:space="0" w:color="auto"/>
            <w:bottom w:val="none" w:sz="0" w:space="0" w:color="auto"/>
            <w:right w:val="none" w:sz="0" w:space="0" w:color="auto"/>
          </w:divBdr>
        </w:div>
        <w:div w:id="2061854685">
          <w:marLeft w:val="0"/>
          <w:marRight w:val="0"/>
          <w:marTop w:val="0"/>
          <w:marBottom w:val="0"/>
          <w:divBdr>
            <w:top w:val="none" w:sz="0" w:space="0" w:color="auto"/>
            <w:left w:val="none" w:sz="0" w:space="0" w:color="auto"/>
            <w:bottom w:val="none" w:sz="0" w:space="0" w:color="auto"/>
            <w:right w:val="none" w:sz="0" w:space="0" w:color="auto"/>
          </w:divBdr>
        </w:div>
      </w:divsChild>
    </w:div>
    <w:div w:id="1056047273">
      <w:bodyDiv w:val="1"/>
      <w:marLeft w:val="0"/>
      <w:marRight w:val="0"/>
      <w:marTop w:val="0"/>
      <w:marBottom w:val="0"/>
      <w:divBdr>
        <w:top w:val="none" w:sz="0" w:space="0" w:color="auto"/>
        <w:left w:val="none" w:sz="0" w:space="0" w:color="auto"/>
        <w:bottom w:val="none" w:sz="0" w:space="0" w:color="auto"/>
        <w:right w:val="none" w:sz="0" w:space="0" w:color="auto"/>
      </w:divBdr>
      <w:divsChild>
        <w:div w:id="125202821">
          <w:marLeft w:val="0"/>
          <w:marRight w:val="0"/>
          <w:marTop w:val="0"/>
          <w:marBottom w:val="0"/>
          <w:divBdr>
            <w:top w:val="none" w:sz="0" w:space="0" w:color="auto"/>
            <w:left w:val="none" w:sz="0" w:space="0" w:color="auto"/>
            <w:bottom w:val="none" w:sz="0" w:space="0" w:color="auto"/>
            <w:right w:val="none" w:sz="0" w:space="0" w:color="auto"/>
          </w:divBdr>
        </w:div>
        <w:div w:id="544021521">
          <w:marLeft w:val="0"/>
          <w:marRight w:val="0"/>
          <w:marTop w:val="0"/>
          <w:marBottom w:val="0"/>
          <w:divBdr>
            <w:top w:val="none" w:sz="0" w:space="0" w:color="auto"/>
            <w:left w:val="none" w:sz="0" w:space="0" w:color="auto"/>
            <w:bottom w:val="none" w:sz="0" w:space="0" w:color="auto"/>
            <w:right w:val="none" w:sz="0" w:space="0" w:color="auto"/>
          </w:divBdr>
        </w:div>
        <w:div w:id="1178495764">
          <w:marLeft w:val="0"/>
          <w:marRight w:val="0"/>
          <w:marTop w:val="0"/>
          <w:marBottom w:val="0"/>
          <w:divBdr>
            <w:top w:val="none" w:sz="0" w:space="0" w:color="auto"/>
            <w:left w:val="none" w:sz="0" w:space="0" w:color="auto"/>
            <w:bottom w:val="none" w:sz="0" w:space="0" w:color="auto"/>
            <w:right w:val="none" w:sz="0" w:space="0" w:color="auto"/>
          </w:divBdr>
        </w:div>
        <w:div w:id="1963731762">
          <w:marLeft w:val="0"/>
          <w:marRight w:val="0"/>
          <w:marTop w:val="0"/>
          <w:marBottom w:val="0"/>
          <w:divBdr>
            <w:top w:val="none" w:sz="0" w:space="0" w:color="auto"/>
            <w:left w:val="none" w:sz="0" w:space="0" w:color="auto"/>
            <w:bottom w:val="none" w:sz="0" w:space="0" w:color="auto"/>
            <w:right w:val="none" w:sz="0" w:space="0" w:color="auto"/>
          </w:divBdr>
        </w:div>
        <w:div w:id="940532616">
          <w:marLeft w:val="0"/>
          <w:marRight w:val="0"/>
          <w:marTop w:val="0"/>
          <w:marBottom w:val="0"/>
          <w:divBdr>
            <w:top w:val="none" w:sz="0" w:space="0" w:color="auto"/>
            <w:left w:val="none" w:sz="0" w:space="0" w:color="auto"/>
            <w:bottom w:val="none" w:sz="0" w:space="0" w:color="auto"/>
            <w:right w:val="none" w:sz="0" w:space="0" w:color="auto"/>
          </w:divBdr>
        </w:div>
        <w:div w:id="1902710733">
          <w:marLeft w:val="0"/>
          <w:marRight w:val="0"/>
          <w:marTop w:val="0"/>
          <w:marBottom w:val="0"/>
          <w:divBdr>
            <w:top w:val="none" w:sz="0" w:space="0" w:color="auto"/>
            <w:left w:val="none" w:sz="0" w:space="0" w:color="auto"/>
            <w:bottom w:val="none" w:sz="0" w:space="0" w:color="auto"/>
            <w:right w:val="none" w:sz="0" w:space="0" w:color="auto"/>
          </w:divBdr>
        </w:div>
        <w:div w:id="747262828">
          <w:marLeft w:val="0"/>
          <w:marRight w:val="0"/>
          <w:marTop w:val="0"/>
          <w:marBottom w:val="0"/>
          <w:divBdr>
            <w:top w:val="none" w:sz="0" w:space="0" w:color="auto"/>
            <w:left w:val="none" w:sz="0" w:space="0" w:color="auto"/>
            <w:bottom w:val="none" w:sz="0" w:space="0" w:color="auto"/>
            <w:right w:val="none" w:sz="0" w:space="0" w:color="auto"/>
          </w:divBdr>
        </w:div>
        <w:div w:id="2089186425">
          <w:marLeft w:val="0"/>
          <w:marRight w:val="0"/>
          <w:marTop w:val="0"/>
          <w:marBottom w:val="0"/>
          <w:divBdr>
            <w:top w:val="none" w:sz="0" w:space="0" w:color="auto"/>
            <w:left w:val="none" w:sz="0" w:space="0" w:color="auto"/>
            <w:bottom w:val="none" w:sz="0" w:space="0" w:color="auto"/>
            <w:right w:val="none" w:sz="0" w:space="0" w:color="auto"/>
          </w:divBdr>
        </w:div>
        <w:div w:id="1705667336">
          <w:marLeft w:val="0"/>
          <w:marRight w:val="0"/>
          <w:marTop w:val="0"/>
          <w:marBottom w:val="0"/>
          <w:divBdr>
            <w:top w:val="none" w:sz="0" w:space="0" w:color="auto"/>
            <w:left w:val="none" w:sz="0" w:space="0" w:color="auto"/>
            <w:bottom w:val="none" w:sz="0" w:space="0" w:color="auto"/>
            <w:right w:val="none" w:sz="0" w:space="0" w:color="auto"/>
          </w:divBdr>
        </w:div>
        <w:div w:id="787772773">
          <w:marLeft w:val="0"/>
          <w:marRight w:val="0"/>
          <w:marTop w:val="0"/>
          <w:marBottom w:val="0"/>
          <w:divBdr>
            <w:top w:val="none" w:sz="0" w:space="0" w:color="auto"/>
            <w:left w:val="none" w:sz="0" w:space="0" w:color="auto"/>
            <w:bottom w:val="none" w:sz="0" w:space="0" w:color="auto"/>
            <w:right w:val="none" w:sz="0" w:space="0" w:color="auto"/>
          </w:divBdr>
        </w:div>
        <w:div w:id="1289631596">
          <w:marLeft w:val="0"/>
          <w:marRight w:val="0"/>
          <w:marTop w:val="0"/>
          <w:marBottom w:val="0"/>
          <w:divBdr>
            <w:top w:val="none" w:sz="0" w:space="0" w:color="auto"/>
            <w:left w:val="none" w:sz="0" w:space="0" w:color="auto"/>
            <w:bottom w:val="none" w:sz="0" w:space="0" w:color="auto"/>
            <w:right w:val="none" w:sz="0" w:space="0" w:color="auto"/>
          </w:divBdr>
        </w:div>
        <w:div w:id="1067416826">
          <w:marLeft w:val="0"/>
          <w:marRight w:val="0"/>
          <w:marTop w:val="0"/>
          <w:marBottom w:val="0"/>
          <w:divBdr>
            <w:top w:val="none" w:sz="0" w:space="0" w:color="auto"/>
            <w:left w:val="none" w:sz="0" w:space="0" w:color="auto"/>
            <w:bottom w:val="none" w:sz="0" w:space="0" w:color="auto"/>
            <w:right w:val="none" w:sz="0" w:space="0" w:color="auto"/>
          </w:divBdr>
        </w:div>
        <w:div w:id="494078800">
          <w:marLeft w:val="0"/>
          <w:marRight w:val="0"/>
          <w:marTop w:val="0"/>
          <w:marBottom w:val="0"/>
          <w:divBdr>
            <w:top w:val="none" w:sz="0" w:space="0" w:color="auto"/>
            <w:left w:val="none" w:sz="0" w:space="0" w:color="auto"/>
            <w:bottom w:val="none" w:sz="0" w:space="0" w:color="auto"/>
            <w:right w:val="none" w:sz="0" w:space="0" w:color="auto"/>
          </w:divBdr>
        </w:div>
        <w:div w:id="26757843">
          <w:marLeft w:val="0"/>
          <w:marRight w:val="0"/>
          <w:marTop w:val="0"/>
          <w:marBottom w:val="0"/>
          <w:divBdr>
            <w:top w:val="none" w:sz="0" w:space="0" w:color="auto"/>
            <w:left w:val="none" w:sz="0" w:space="0" w:color="auto"/>
            <w:bottom w:val="none" w:sz="0" w:space="0" w:color="auto"/>
            <w:right w:val="none" w:sz="0" w:space="0" w:color="auto"/>
          </w:divBdr>
        </w:div>
        <w:div w:id="288558298">
          <w:marLeft w:val="0"/>
          <w:marRight w:val="0"/>
          <w:marTop w:val="0"/>
          <w:marBottom w:val="0"/>
          <w:divBdr>
            <w:top w:val="none" w:sz="0" w:space="0" w:color="auto"/>
            <w:left w:val="none" w:sz="0" w:space="0" w:color="auto"/>
            <w:bottom w:val="none" w:sz="0" w:space="0" w:color="auto"/>
            <w:right w:val="none" w:sz="0" w:space="0" w:color="auto"/>
          </w:divBdr>
        </w:div>
        <w:div w:id="112557577">
          <w:marLeft w:val="0"/>
          <w:marRight w:val="0"/>
          <w:marTop w:val="0"/>
          <w:marBottom w:val="0"/>
          <w:divBdr>
            <w:top w:val="none" w:sz="0" w:space="0" w:color="auto"/>
            <w:left w:val="none" w:sz="0" w:space="0" w:color="auto"/>
            <w:bottom w:val="none" w:sz="0" w:space="0" w:color="auto"/>
            <w:right w:val="none" w:sz="0" w:space="0" w:color="auto"/>
          </w:divBdr>
        </w:div>
        <w:div w:id="1573463033">
          <w:marLeft w:val="0"/>
          <w:marRight w:val="0"/>
          <w:marTop w:val="0"/>
          <w:marBottom w:val="0"/>
          <w:divBdr>
            <w:top w:val="none" w:sz="0" w:space="0" w:color="auto"/>
            <w:left w:val="none" w:sz="0" w:space="0" w:color="auto"/>
            <w:bottom w:val="none" w:sz="0" w:space="0" w:color="auto"/>
            <w:right w:val="none" w:sz="0" w:space="0" w:color="auto"/>
          </w:divBdr>
        </w:div>
        <w:div w:id="303121944">
          <w:marLeft w:val="0"/>
          <w:marRight w:val="0"/>
          <w:marTop w:val="0"/>
          <w:marBottom w:val="0"/>
          <w:divBdr>
            <w:top w:val="none" w:sz="0" w:space="0" w:color="auto"/>
            <w:left w:val="none" w:sz="0" w:space="0" w:color="auto"/>
            <w:bottom w:val="none" w:sz="0" w:space="0" w:color="auto"/>
            <w:right w:val="none" w:sz="0" w:space="0" w:color="auto"/>
          </w:divBdr>
        </w:div>
        <w:div w:id="735977702">
          <w:marLeft w:val="0"/>
          <w:marRight w:val="0"/>
          <w:marTop w:val="0"/>
          <w:marBottom w:val="0"/>
          <w:divBdr>
            <w:top w:val="none" w:sz="0" w:space="0" w:color="auto"/>
            <w:left w:val="none" w:sz="0" w:space="0" w:color="auto"/>
            <w:bottom w:val="none" w:sz="0" w:space="0" w:color="auto"/>
            <w:right w:val="none" w:sz="0" w:space="0" w:color="auto"/>
          </w:divBdr>
        </w:div>
        <w:div w:id="849837184">
          <w:marLeft w:val="0"/>
          <w:marRight w:val="0"/>
          <w:marTop w:val="0"/>
          <w:marBottom w:val="0"/>
          <w:divBdr>
            <w:top w:val="none" w:sz="0" w:space="0" w:color="auto"/>
            <w:left w:val="none" w:sz="0" w:space="0" w:color="auto"/>
            <w:bottom w:val="none" w:sz="0" w:space="0" w:color="auto"/>
            <w:right w:val="none" w:sz="0" w:space="0" w:color="auto"/>
          </w:divBdr>
        </w:div>
        <w:div w:id="1487546706">
          <w:marLeft w:val="0"/>
          <w:marRight w:val="0"/>
          <w:marTop w:val="0"/>
          <w:marBottom w:val="0"/>
          <w:divBdr>
            <w:top w:val="none" w:sz="0" w:space="0" w:color="auto"/>
            <w:left w:val="none" w:sz="0" w:space="0" w:color="auto"/>
            <w:bottom w:val="none" w:sz="0" w:space="0" w:color="auto"/>
            <w:right w:val="none" w:sz="0" w:space="0" w:color="auto"/>
          </w:divBdr>
        </w:div>
        <w:div w:id="1134175934">
          <w:marLeft w:val="0"/>
          <w:marRight w:val="0"/>
          <w:marTop w:val="0"/>
          <w:marBottom w:val="0"/>
          <w:divBdr>
            <w:top w:val="none" w:sz="0" w:space="0" w:color="auto"/>
            <w:left w:val="none" w:sz="0" w:space="0" w:color="auto"/>
            <w:bottom w:val="none" w:sz="0" w:space="0" w:color="auto"/>
            <w:right w:val="none" w:sz="0" w:space="0" w:color="auto"/>
          </w:divBdr>
        </w:div>
        <w:div w:id="1760634959">
          <w:marLeft w:val="0"/>
          <w:marRight w:val="0"/>
          <w:marTop w:val="0"/>
          <w:marBottom w:val="0"/>
          <w:divBdr>
            <w:top w:val="none" w:sz="0" w:space="0" w:color="auto"/>
            <w:left w:val="none" w:sz="0" w:space="0" w:color="auto"/>
            <w:bottom w:val="none" w:sz="0" w:space="0" w:color="auto"/>
            <w:right w:val="none" w:sz="0" w:space="0" w:color="auto"/>
          </w:divBdr>
        </w:div>
        <w:div w:id="1979262872">
          <w:marLeft w:val="0"/>
          <w:marRight w:val="0"/>
          <w:marTop w:val="0"/>
          <w:marBottom w:val="0"/>
          <w:divBdr>
            <w:top w:val="none" w:sz="0" w:space="0" w:color="auto"/>
            <w:left w:val="none" w:sz="0" w:space="0" w:color="auto"/>
            <w:bottom w:val="none" w:sz="0" w:space="0" w:color="auto"/>
            <w:right w:val="none" w:sz="0" w:space="0" w:color="auto"/>
          </w:divBdr>
        </w:div>
        <w:div w:id="297952345">
          <w:marLeft w:val="0"/>
          <w:marRight w:val="0"/>
          <w:marTop w:val="0"/>
          <w:marBottom w:val="0"/>
          <w:divBdr>
            <w:top w:val="none" w:sz="0" w:space="0" w:color="auto"/>
            <w:left w:val="none" w:sz="0" w:space="0" w:color="auto"/>
            <w:bottom w:val="none" w:sz="0" w:space="0" w:color="auto"/>
            <w:right w:val="none" w:sz="0" w:space="0" w:color="auto"/>
          </w:divBdr>
        </w:div>
        <w:div w:id="1648170031">
          <w:marLeft w:val="0"/>
          <w:marRight w:val="0"/>
          <w:marTop w:val="0"/>
          <w:marBottom w:val="0"/>
          <w:divBdr>
            <w:top w:val="none" w:sz="0" w:space="0" w:color="auto"/>
            <w:left w:val="none" w:sz="0" w:space="0" w:color="auto"/>
            <w:bottom w:val="none" w:sz="0" w:space="0" w:color="auto"/>
            <w:right w:val="none" w:sz="0" w:space="0" w:color="auto"/>
          </w:divBdr>
        </w:div>
        <w:div w:id="1479419279">
          <w:marLeft w:val="0"/>
          <w:marRight w:val="0"/>
          <w:marTop w:val="0"/>
          <w:marBottom w:val="0"/>
          <w:divBdr>
            <w:top w:val="none" w:sz="0" w:space="0" w:color="auto"/>
            <w:left w:val="none" w:sz="0" w:space="0" w:color="auto"/>
            <w:bottom w:val="none" w:sz="0" w:space="0" w:color="auto"/>
            <w:right w:val="none" w:sz="0" w:space="0" w:color="auto"/>
          </w:divBdr>
        </w:div>
        <w:div w:id="2062753610">
          <w:marLeft w:val="0"/>
          <w:marRight w:val="0"/>
          <w:marTop w:val="0"/>
          <w:marBottom w:val="0"/>
          <w:divBdr>
            <w:top w:val="none" w:sz="0" w:space="0" w:color="auto"/>
            <w:left w:val="none" w:sz="0" w:space="0" w:color="auto"/>
            <w:bottom w:val="none" w:sz="0" w:space="0" w:color="auto"/>
            <w:right w:val="none" w:sz="0" w:space="0" w:color="auto"/>
          </w:divBdr>
        </w:div>
        <w:div w:id="1935043736">
          <w:marLeft w:val="0"/>
          <w:marRight w:val="0"/>
          <w:marTop w:val="0"/>
          <w:marBottom w:val="0"/>
          <w:divBdr>
            <w:top w:val="none" w:sz="0" w:space="0" w:color="auto"/>
            <w:left w:val="none" w:sz="0" w:space="0" w:color="auto"/>
            <w:bottom w:val="none" w:sz="0" w:space="0" w:color="auto"/>
            <w:right w:val="none" w:sz="0" w:space="0" w:color="auto"/>
          </w:divBdr>
        </w:div>
        <w:div w:id="685910108">
          <w:marLeft w:val="0"/>
          <w:marRight w:val="0"/>
          <w:marTop w:val="0"/>
          <w:marBottom w:val="0"/>
          <w:divBdr>
            <w:top w:val="none" w:sz="0" w:space="0" w:color="auto"/>
            <w:left w:val="none" w:sz="0" w:space="0" w:color="auto"/>
            <w:bottom w:val="none" w:sz="0" w:space="0" w:color="auto"/>
            <w:right w:val="none" w:sz="0" w:space="0" w:color="auto"/>
          </w:divBdr>
        </w:div>
        <w:div w:id="1382173978">
          <w:marLeft w:val="0"/>
          <w:marRight w:val="0"/>
          <w:marTop w:val="0"/>
          <w:marBottom w:val="0"/>
          <w:divBdr>
            <w:top w:val="none" w:sz="0" w:space="0" w:color="auto"/>
            <w:left w:val="none" w:sz="0" w:space="0" w:color="auto"/>
            <w:bottom w:val="none" w:sz="0" w:space="0" w:color="auto"/>
            <w:right w:val="none" w:sz="0" w:space="0" w:color="auto"/>
          </w:divBdr>
        </w:div>
        <w:div w:id="2116093122">
          <w:marLeft w:val="0"/>
          <w:marRight w:val="0"/>
          <w:marTop w:val="0"/>
          <w:marBottom w:val="0"/>
          <w:divBdr>
            <w:top w:val="none" w:sz="0" w:space="0" w:color="auto"/>
            <w:left w:val="none" w:sz="0" w:space="0" w:color="auto"/>
            <w:bottom w:val="none" w:sz="0" w:space="0" w:color="auto"/>
            <w:right w:val="none" w:sz="0" w:space="0" w:color="auto"/>
          </w:divBdr>
        </w:div>
        <w:div w:id="60908885">
          <w:marLeft w:val="0"/>
          <w:marRight w:val="0"/>
          <w:marTop w:val="0"/>
          <w:marBottom w:val="0"/>
          <w:divBdr>
            <w:top w:val="none" w:sz="0" w:space="0" w:color="auto"/>
            <w:left w:val="none" w:sz="0" w:space="0" w:color="auto"/>
            <w:bottom w:val="none" w:sz="0" w:space="0" w:color="auto"/>
            <w:right w:val="none" w:sz="0" w:space="0" w:color="auto"/>
          </w:divBdr>
        </w:div>
        <w:div w:id="172652278">
          <w:marLeft w:val="0"/>
          <w:marRight w:val="0"/>
          <w:marTop w:val="0"/>
          <w:marBottom w:val="0"/>
          <w:divBdr>
            <w:top w:val="none" w:sz="0" w:space="0" w:color="auto"/>
            <w:left w:val="none" w:sz="0" w:space="0" w:color="auto"/>
            <w:bottom w:val="none" w:sz="0" w:space="0" w:color="auto"/>
            <w:right w:val="none" w:sz="0" w:space="0" w:color="auto"/>
          </w:divBdr>
        </w:div>
        <w:div w:id="1862011298">
          <w:marLeft w:val="0"/>
          <w:marRight w:val="0"/>
          <w:marTop w:val="0"/>
          <w:marBottom w:val="0"/>
          <w:divBdr>
            <w:top w:val="none" w:sz="0" w:space="0" w:color="auto"/>
            <w:left w:val="none" w:sz="0" w:space="0" w:color="auto"/>
            <w:bottom w:val="none" w:sz="0" w:space="0" w:color="auto"/>
            <w:right w:val="none" w:sz="0" w:space="0" w:color="auto"/>
          </w:divBdr>
        </w:div>
        <w:div w:id="293945203">
          <w:marLeft w:val="0"/>
          <w:marRight w:val="0"/>
          <w:marTop w:val="0"/>
          <w:marBottom w:val="0"/>
          <w:divBdr>
            <w:top w:val="none" w:sz="0" w:space="0" w:color="auto"/>
            <w:left w:val="none" w:sz="0" w:space="0" w:color="auto"/>
            <w:bottom w:val="none" w:sz="0" w:space="0" w:color="auto"/>
            <w:right w:val="none" w:sz="0" w:space="0" w:color="auto"/>
          </w:divBdr>
        </w:div>
        <w:div w:id="1164930090">
          <w:marLeft w:val="0"/>
          <w:marRight w:val="0"/>
          <w:marTop w:val="0"/>
          <w:marBottom w:val="0"/>
          <w:divBdr>
            <w:top w:val="none" w:sz="0" w:space="0" w:color="auto"/>
            <w:left w:val="none" w:sz="0" w:space="0" w:color="auto"/>
            <w:bottom w:val="none" w:sz="0" w:space="0" w:color="auto"/>
            <w:right w:val="none" w:sz="0" w:space="0" w:color="auto"/>
          </w:divBdr>
        </w:div>
        <w:div w:id="633869240">
          <w:marLeft w:val="0"/>
          <w:marRight w:val="0"/>
          <w:marTop w:val="0"/>
          <w:marBottom w:val="0"/>
          <w:divBdr>
            <w:top w:val="none" w:sz="0" w:space="0" w:color="auto"/>
            <w:left w:val="none" w:sz="0" w:space="0" w:color="auto"/>
            <w:bottom w:val="none" w:sz="0" w:space="0" w:color="auto"/>
            <w:right w:val="none" w:sz="0" w:space="0" w:color="auto"/>
          </w:divBdr>
        </w:div>
        <w:div w:id="368530801">
          <w:marLeft w:val="0"/>
          <w:marRight w:val="0"/>
          <w:marTop w:val="0"/>
          <w:marBottom w:val="0"/>
          <w:divBdr>
            <w:top w:val="none" w:sz="0" w:space="0" w:color="auto"/>
            <w:left w:val="none" w:sz="0" w:space="0" w:color="auto"/>
            <w:bottom w:val="none" w:sz="0" w:space="0" w:color="auto"/>
            <w:right w:val="none" w:sz="0" w:space="0" w:color="auto"/>
          </w:divBdr>
        </w:div>
        <w:div w:id="2016029106">
          <w:marLeft w:val="0"/>
          <w:marRight w:val="0"/>
          <w:marTop w:val="0"/>
          <w:marBottom w:val="0"/>
          <w:divBdr>
            <w:top w:val="none" w:sz="0" w:space="0" w:color="auto"/>
            <w:left w:val="none" w:sz="0" w:space="0" w:color="auto"/>
            <w:bottom w:val="none" w:sz="0" w:space="0" w:color="auto"/>
            <w:right w:val="none" w:sz="0" w:space="0" w:color="auto"/>
          </w:divBdr>
        </w:div>
        <w:div w:id="948048594">
          <w:marLeft w:val="0"/>
          <w:marRight w:val="0"/>
          <w:marTop w:val="0"/>
          <w:marBottom w:val="0"/>
          <w:divBdr>
            <w:top w:val="none" w:sz="0" w:space="0" w:color="auto"/>
            <w:left w:val="none" w:sz="0" w:space="0" w:color="auto"/>
            <w:bottom w:val="none" w:sz="0" w:space="0" w:color="auto"/>
            <w:right w:val="none" w:sz="0" w:space="0" w:color="auto"/>
          </w:divBdr>
        </w:div>
        <w:div w:id="2117678750">
          <w:marLeft w:val="0"/>
          <w:marRight w:val="0"/>
          <w:marTop w:val="0"/>
          <w:marBottom w:val="0"/>
          <w:divBdr>
            <w:top w:val="none" w:sz="0" w:space="0" w:color="auto"/>
            <w:left w:val="none" w:sz="0" w:space="0" w:color="auto"/>
            <w:bottom w:val="none" w:sz="0" w:space="0" w:color="auto"/>
            <w:right w:val="none" w:sz="0" w:space="0" w:color="auto"/>
          </w:divBdr>
        </w:div>
        <w:div w:id="1894808928">
          <w:marLeft w:val="0"/>
          <w:marRight w:val="0"/>
          <w:marTop w:val="0"/>
          <w:marBottom w:val="0"/>
          <w:divBdr>
            <w:top w:val="none" w:sz="0" w:space="0" w:color="auto"/>
            <w:left w:val="none" w:sz="0" w:space="0" w:color="auto"/>
            <w:bottom w:val="none" w:sz="0" w:space="0" w:color="auto"/>
            <w:right w:val="none" w:sz="0" w:space="0" w:color="auto"/>
          </w:divBdr>
        </w:div>
        <w:div w:id="1826360687">
          <w:marLeft w:val="0"/>
          <w:marRight w:val="0"/>
          <w:marTop w:val="0"/>
          <w:marBottom w:val="0"/>
          <w:divBdr>
            <w:top w:val="none" w:sz="0" w:space="0" w:color="auto"/>
            <w:left w:val="none" w:sz="0" w:space="0" w:color="auto"/>
            <w:bottom w:val="none" w:sz="0" w:space="0" w:color="auto"/>
            <w:right w:val="none" w:sz="0" w:space="0" w:color="auto"/>
          </w:divBdr>
        </w:div>
        <w:div w:id="1996298610">
          <w:marLeft w:val="0"/>
          <w:marRight w:val="0"/>
          <w:marTop w:val="0"/>
          <w:marBottom w:val="0"/>
          <w:divBdr>
            <w:top w:val="none" w:sz="0" w:space="0" w:color="auto"/>
            <w:left w:val="none" w:sz="0" w:space="0" w:color="auto"/>
            <w:bottom w:val="none" w:sz="0" w:space="0" w:color="auto"/>
            <w:right w:val="none" w:sz="0" w:space="0" w:color="auto"/>
          </w:divBdr>
        </w:div>
        <w:div w:id="1281449179">
          <w:marLeft w:val="0"/>
          <w:marRight w:val="0"/>
          <w:marTop w:val="0"/>
          <w:marBottom w:val="0"/>
          <w:divBdr>
            <w:top w:val="none" w:sz="0" w:space="0" w:color="auto"/>
            <w:left w:val="none" w:sz="0" w:space="0" w:color="auto"/>
            <w:bottom w:val="none" w:sz="0" w:space="0" w:color="auto"/>
            <w:right w:val="none" w:sz="0" w:space="0" w:color="auto"/>
          </w:divBdr>
        </w:div>
        <w:div w:id="1368138646">
          <w:marLeft w:val="0"/>
          <w:marRight w:val="0"/>
          <w:marTop w:val="0"/>
          <w:marBottom w:val="0"/>
          <w:divBdr>
            <w:top w:val="none" w:sz="0" w:space="0" w:color="auto"/>
            <w:left w:val="none" w:sz="0" w:space="0" w:color="auto"/>
            <w:bottom w:val="none" w:sz="0" w:space="0" w:color="auto"/>
            <w:right w:val="none" w:sz="0" w:space="0" w:color="auto"/>
          </w:divBdr>
        </w:div>
        <w:div w:id="1279147277">
          <w:marLeft w:val="0"/>
          <w:marRight w:val="0"/>
          <w:marTop w:val="0"/>
          <w:marBottom w:val="0"/>
          <w:divBdr>
            <w:top w:val="none" w:sz="0" w:space="0" w:color="auto"/>
            <w:left w:val="none" w:sz="0" w:space="0" w:color="auto"/>
            <w:bottom w:val="none" w:sz="0" w:space="0" w:color="auto"/>
            <w:right w:val="none" w:sz="0" w:space="0" w:color="auto"/>
          </w:divBdr>
        </w:div>
        <w:div w:id="815100623">
          <w:marLeft w:val="0"/>
          <w:marRight w:val="0"/>
          <w:marTop w:val="0"/>
          <w:marBottom w:val="0"/>
          <w:divBdr>
            <w:top w:val="none" w:sz="0" w:space="0" w:color="auto"/>
            <w:left w:val="none" w:sz="0" w:space="0" w:color="auto"/>
            <w:bottom w:val="none" w:sz="0" w:space="0" w:color="auto"/>
            <w:right w:val="none" w:sz="0" w:space="0" w:color="auto"/>
          </w:divBdr>
        </w:div>
        <w:div w:id="289286029">
          <w:marLeft w:val="0"/>
          <w:marRight w:val="0"/>
          <w:marTop w:val="0"/>
          <w:marBottom w:val="0"/>
          <w:divBdr>
            <w:top w:val="none" w:sz="0" w:space="0" w:color="auto"/>
            <w:left w:val="none" w:sz="0" w:space="0" w:color="auto"/>
            <w:bottom w:val="none" w:sz="0" w:space="0" w:color="auto"/>
            <w:right w:val="none" w:sz="0" w:space="0" w:color="auto"/>
          </w:divBdr>
        </w:div>
        <w:div w:id="1499468278">
          <w:marLeft w:val="0"/>
          <w:marRight w:val="0"/>
          <w:marTop w:val="0"/>
          <w:marBottom w:val="0"/>
          <w:divBdr>
            <w:top w:val="none" w:sz="0" w:space="0" w:color="auto"/>
            <w:left w:val="none" w:sz="0" w:space="0" w:color="auto"/>
            <w:bottom w:val="none" w:sz="0" w:space="0" w:color="auto"/>
            <w:right w:val="none" w:sz="0" w:space="0" w:color="auto"/>
          </w:divBdr>
        </w:div>
        <w:div w:id="301621125">
          <w:marLeft w:val="0"/>
          <w:marRight w:val="0"/>
          <w:marTop w:val="0"/>
          <w:marBottom w:val="0"/>
          <w:divBdr>
            <w:top w:val="none" w:sz="0" w:space="0" w:color="auto"/>
            <w:left w:val="none" w:sz="0" w:space="0" w:color="auto"/>
            <w:bottom w:val="none" w:sz="0" w:space="0" w:color="auto"/>
            <w:right w:val="none" w:sz="0" w:space="0" w:color="auto"/>
          </w:divBdr>
        </w:div>
        <w:div w:id="77291549">
          <w:marLeft w:val="0"/>
          <w:marRight w:val="0"/>
          <w:marTop w:val="0"/>
          <w:marBottom w:val="0"/>
          <w:divBdr>
            <w:top w:val="none" w:sz="0" w:space="0" w:color="auto"/>
            <w:left w:val="none" w:sz="0" w:space="0" w:color="auto"/>
            <w:bottom w:val="none" w:sz="0" w:space="0" w:color="auto"/>
            <w:right w:val="none" w:sz="0" w:space="0" w:color="auto"/>
          </w:divBdr>
        </w:div>
        <w:div w:id="1574006461">
          <w:marLeft w:val="0"/>
          <w:marRight w:val="0"/>
          <w:marTop w:val="0"/>
          <w:marBottom w:val="0"/>
          <w:divBdr>
            <w:top w:val="none" w:sz="0" w:space="0" w:color="auto"/>
            <w:left w:val="none" w:sz="0" w:space="0" w:color="auto"/>
            <w:bottom w:val="none" w:sz="0" w:space="0" w:color="auto"/>
            <w:right w:val="none" w:sz="0" w:space="0" w:color="auto"/>
          </w:divBdr>
        </w:div>
        <w:div w:id="2028286748">
          <w:marLeft w:val="0"/>
          <w:marRight w:val="0"/>
          <w:marTop w:val="0"/>
          <w:marBottom w:val="0"/>
          <w:divBdr>
            <w:top w:val="none" w:sz="0" w:space="0" w:color="auto"/>
            <w:left w:val="none" w:sz="0" w:space="0" w:color="auto"/>
            <w:bottom w:val="none" w:sz="0" w:space="0" w:color="auto"/>
            <w:right w:val="none" w:sz="0" w:space="0" w:color="auto"/>
          </w:divBdr>
        </w:div>
        <w:div w:id="1449817591">
          <w:marLeft w:val="0"/>
          <w:marRight w:val="0"/>
          <w:marTop w:val="0"/>
          <w:marBottom w:val="0"/>
          <w:divBdr>
            <w:top w:val="none" w:sz="0" w:space="0" w:color="auto"/>
            <w:left w:val="none" w:sz="0" w:space="0" w:color="auto"/>
            <w:bottom w:val="none" w:sz="0" w:space="0" w:color="auto"/>
            <w:right w:val="none" w:sz="0" w:space="0" w:color="auto"/>
          </w:divBdr>
        </w:div>
        <w:div w:id="984776182">
          <w:marLeft w:val="0"/>
          <w:marRight w:val="0"/>
          <w:marTop w:val="0"/>
          <w:marBottom w:val="0"/>
          <w:divBdr>
            <w:top w:val="none" w:sz="0" w:space="0" w:color="auto"/>
            <w:left w:val="none" w:sz="0" w:space="0" w:color="auto"/>
            <w:bottom w:val="none" w:sz="0" w:space="0" w:color="auto"/>
            <w:right w:val="none" w:sz="0" w:space="0" w:color="auto"/>
          </w:divBdr>
        </w:div>
        <w:div w:id="2036343760">
          <w:marLeft w:val="0"/>
          <w:marRight w:val="0"/>
          <w:marTop w:val="0"/>
          <w:marBottom w:val="0"/>
          <w:divBdr>
            <w:top w:val="none" w:sz="0" w:space="0" w:color="auto"/>
            <w:left w:val="none" w:sz="0" w:space="0" w:color="auto"/>
            <w:bottom w:val="none" w:sz="0" w:space="0" w:color="auto"/>
            <w:right w:val="none" w:sz="0" w:space="0" w:color="auto"/>
          </w:divBdr>
        </w:div>
        <w:div w:id="1952393600">
          <w:marLeft w:val="0"/>
          <w:marRight w:val="0"/>
          <w:marTop w:val="0"/>
          <w:marBottom w:val="0"/>
          <w:divBdr>
            <w:top w:val="none" w:sz="0" w:space="0" w:color="auto"/>
            <w:left w:val="none" w:sz="0" w:space="0" w:color="auto"/>
            <w:bottom w:val="none" w:sz="0" w:space="0" w:color="auto"/>
            <w:right w:val="none" w:sz="0" w:space="0" w:color="auto"/>
          </w:divBdr>
        </w:div>
        <w:div w:id="620764626">
          <w:marLeft w:val="0"/>
          <w:marRight w:val="0"/>
          <w:marTop w:val="0"/>
          <w:marBottom w:val="0"/>
          <w:divBdr>
            <w:top w:val="none" w:sz="0" w:space="0" w:color="auto"/>
            <w:left w:val="none" w:sz="0" w:space="0" w:color="auto"/>
            <w:bottom w:val="none" w:sz="0" w:space="0" w:color="auto"/>
            <w:right w:val="none" w:sz="0" w:space="0" w:color="auto"/>
          </w:divBdr>
        </w:div>
        <w:div w:id="393047657">
          <w:marLeft w:val="0"/>
          <w:marRight w:val="0"/>
          <w:marTop w:val="0"/>
          <w:marBottom w:val="0"/>
          <w:divBdr>
            <w:top w:val="none" w:sz="0" w:space="0" w:color="auto"/>
            <w:left w:val="none" w:sz="0" w:space="0" w:color="auto"/>
            <w:bottom w:val="none" w:sz="0" w:space="0" w:color="auto"/>
            <w:right w:val="none" w:sz="0" w:space="0" w:color="auto"/>
          </w:divBdr>
        </w:div>
        <w:div w:id="1360085387">
          <w:marLeft w:val="0"/>
          <w:marRight w:val="0"/>
          <w:marTop w:val="0"/>
          <w:marBottom w:val="0"/>
          <w:divBdr>
            <w:top w:val="none" w:sz="0" w:space="0" w:color="auto"/>
            <w:left w:val="none" w:sz="0" w:space="0" w:color="auto"/>
            <w:bottom w:val="none" w:sz="0" w:space="0" w:color="auto"/>
            <w:right w:val="none" w:sz="0" w:space="0" w:color="auto"/>
          </w:divBdr>
        </w:div>
        <w:div w:id="2108915146">
          <w:marLeft w:val="0"/>
          <w:marRight w:val="0"/>
          <w:marTop w:val="0"/>
          <w:marBottom w:val="0"/>
          <w:divBdr>
            <w:top w:val="none" w:sz="0" w:space="0" w:color="auto"/>
            <w:left w:val="none" w:sz="0" w:space="0" w:color="auto"/>
            <w:bottom w:val="none" w:sz="0" w:space="0" w:color="auto"/>
            <w:right w:val="none" w:sz="0" w:space="0" w:color="auto"/>
          </w:divBdr>
        </w:div>
        <w:div w:id="1234849909">
          <w:marLeft w:val="0"/>
          <w:marRight w:val="0"/>
          <w:marTop w:val="0"/>
          <w:marBottom w:val="0"/>
          <w:divBdr>
            <w:top w:val="none" w:sz="0" w:space="0" w:color="auto"/>
            <w:left w:val="none" w:sz="0" w:space="0" w:color="auto"/>
            <w:bottom w:val="none" w:sz="0" w:space="0" w:color="auto"/>
            <w:right w:val="none" w:sz="0" w:space="0" w:color="auto"/>
          </w:divBdr>
        </w:div>
        <w:div w:id="1099718223">
          <w:marLeft w:val="0"/>
          <w:marRight w:val="0"/>
          <w:marTop w:val="0"/>
          <w:marBottom w:val="0"/>
          <w:divBdr>
            <w:top w:val="none" w:sz="0" w:space="0" w:color="auto"/>
            <w:left w:val="none" w:sz="0" w:space="0" w:color="auto"/>
            <w:bottom w:val="none" w:sz="0" w:space="0" w:color="auto"/>
            <w:right w:val="none" w:sz="0" w:space="0" w:color="auto"/>
          </w:divBdr>
        </w:div>
        <w:div w:id="733158581">
          <w:marLeft w:val="0"/>
          <w:marRight w:val="0"/>
          <w:marTop w:val="0"/>
          <w:marBottom w:val="0"/>
          <w:divBdr>
            <w:top w:val="none" w:sz="0" w:space="0" w:color="auto"/>
            <w:left w:val="none" w:sz="0" w:space="0" w:color="auto"/>
            <w:bottom w:val="none" w:sz="0" w:space="0" w:color="auto"/>
            <w:right w:val="none" w:sz="0" w:space="0" w:color="auto"/>
          </w:divBdr>
        </w:div>
        <w:div w:id="1323584286">
          <w:marLeft w:val="0"/>
          <w:marRight w:val="0"/>
          <w:marTop w:val="0"/>
          <w:marBottom w:val="0"/>
          <w:divBdr>
            <w:top w:val="none" w:sz="0" w:space="0" w:color="auto"/>
            <w:left w:val="none" w:sz="0" w:space="0" w:color="auto"/>
            <w:bottom w:val="none" w:sz="0" w:space="0" w:color="auto"/>
            <w:right w:val="none" w:sz="0" w:space="0" w:color="auto"/>
          </w:divBdr>
        </w:div>
        <w:div w:id="1431703987">
          <w:marLeft w:val="0"/>
          <w:marRight w:val="0"/>
          <w:marTop w:val="0"/>
          <w:marBottom w:val="0"/>
          <w:divBdr>
            <w:top w:val="none" w:sz="0" w:space="0" w:color="auto"/>
            <w:left w:val="none" w:sz="0" w:space="0" w:color="auto"/>
            <w:bottom w:val="none" w:sz="0" w:space="0" w:color="auto"/>
            <w:right w:val="none" w:sz="0" w:space="0" w:color="auto"/>
          </w:divBdr>
        </w:div>
        <w:div w:id="142628400">
          <w:marLeft w:val="0"/>
          <w:marRight w:val="0"/>
          <w:marTop w:val="0"/>
          <w:marBottom w:val="0"/>
          <w:divBdr>
            <w:top w:val="none" w:sz="0" w:space="0" w:color="auto"/>
            <w:left w:val="none" w:sz="0" w:space="0" w:color="auto"/>
            <w:bottom w:val="none" w:sz="0" w:space="0" w:color="auto"/>
            <w:right w:val="none" w:sz="0" w:space="0" w:color="auto"/>
          </w:divBdr>
        </w:div>
        <w:div w:id="287472486">
          <w:marLeft w:val="0"/>
          <w:marRight w:val="0"/>
          <w:marTop w:val="0"/>
          <w:marBottom w:val="0"/>
          <w:divBdr>
            <w:top w:val="none" w:sz="0" w:space="0" w:color="auto"/>
            <w:left w:val="none" w:sz="0" w:space="0" w:color="auto"/>
            <w:bottom w:val="none" w:sz="0" w:space="0" w:color="auto"/>
            <w:right w:val="none" w:sz="0" w:space="0" w:color="auto"/>
          </w:divBdr>
        </w:div>
        <w:div w:id="710031531">
          <w:marLeft w:val="0"/>
          <w:marRight w:val="0"/>
          <w:marTop w:val="0"/>
          <w:marBottom w:val="0"/>
          <w:divBdr>
            <w:top w:val="none" w:sz="0" w:space="0" w:color="auto"/>
            <w:left w:val="none" w:sz="0" w:space="0" w:color="auto"/>
            <w:bottom w:val="none" w:sz="0" w:space="0" w:color="auto"/>
            <w:right w:val="none" w:sz="0" w:space="0" w:color="auto"/>
          </w:divBdr>
        </w:div>
        <w:div w:id="383144283">
          <w:marLeft w:val="0"/>
          <w:marRight w:val="0"/>
          <w:marTop w:val="0"/>
          <w:marBottom w:val="0"/>
          <w:divBdr>
            <w:top w:val="none" w:sz="0" w:space="0" w:color="auto"/>
            <w:left w:val="none" w:sz="0" w:space="0" w:color="auto"/>
            <w:bottom w:val="none" w:sz="0" w:space="0" w:color="auto"/>
            <w:right w:val="none" w:sz="0" w:space="0" w:color="auto"/>
          </w:divBdr>
        </w:div>
        <w:div w:id="1057364867">
          <w:marLeft w:val="0"/>
          <w:marRight w:val="0"/>
          <w:marTop w:val="0"/>
          <w:marBottom w:val="0"/>
          <w:divBdr>
            <w:top w:val="none" w:sz="0" w:space="0" w:color="auto"/>
            <w:left w:val="none" w:sz="0" w:space="0" w:color="auto"/>
            <w:bottom w:val="none" w:sz="0" w:space="0" w:color="auto"/>
            <w:right w:val="none" w:sz="0" w:space="0" w:color="auto"/>
          </w:divBdr>
        </w:div>
        <w:div w:id="1941529666">
          <w:marLeft w:val="0"/>
          <w:marRight w:val="0"/>
          <w:marTop w:val="0"/>
          <w:marBottom w:val="0"/>
          <w:divBdr>
            <w:top w:val="none" w:sz="0" w:space="0" w:color="auto"/>
            <w:left w:val="none" w:sz="0" w:space="0" w:color="auto"/>
            <w:bottom w:val="none" w:sz="0" w:space="0" w:color="auto"/>
            <w:right w:val="none" w:sz="0" w:space="0" w:color="auto"/>
          </w:divBdr>
        </w:div>
        <w:div w:id="1858078060">
          <w:marLeft w:val="0"/>
          <w:marRight w:val="0"/>
          <w:marTop w:val="0"/>
          <w:marBottom w:val="0"/>
          <w:divBdr>
            <w:top w:val="none" w:sz="0" w:space="0" w:color="auto"/>
            <w:left w:val="none" w:sz="0" w:space="0" w:color="auto"/>
            <w:bottom w:val="none" w:sz="0" w:space="0" w:color="auto"/>
            <w:right w:val="none" w:sz="0" w:space="0" w:color="auto"/>
          </w:divBdr>
        </w:div>
        <w:div w:id="378358633">
          <w:marLeft w:val="0"/>
          <w:marRight w:val="0"/>
          <w:marTop w:val="0"/>
          <w:marBottom w:val="0"/>
          <w:divBdr>
            <w:top w:val="none" w:sz="0" w:space="0" w:color="auto"/>
            <w:left w:val="none" w:sz="0" w:space="0" w:color="auto"/>
            <w:bottom w:val="none" w:sz="0" w:space="0" w:color="auto"/>
            <w:right w:val="none" w:sz="0" w:space="0" w:color="auto"/>
          </w:divBdr>
        </w:div>
        <w:div w:id="532109479">
          <w:marLeft w:val="0"/>
          <w:marRight w:val="0"/>
          <w:marTop w:val="0"/>
          <w:marBottom w:val="0"/>
          <w:divBdr>
            <w:top w:val="none" w:sz="0" w:space="0" w:color="auto"/>
            <w:left w:val="none" w:sz="0" w:space="0" w:color="auto"/>
            <w:bottom w:val="none" w:sz="0" w:space="0" w:color="auto"/>
            <w:right w:val="none" w:sz="0" w:space="0" w:color="auto"/>
          </w:divBdr>
        </w:div>
        <w:div w:id="416638690">
          <w:marLeft w:val="0"/>
          <w:marRight w:val="0"/>
          <w:marTop w:val="0"/>
          <w:marBottom w:val="0"/>
          <w:divBdr>
            <w:top w:val="none" w:sz="0" w:space="0" w:color="auto"/>
            <w:left w:val="none" w:sz="0" w:space="0" w:color="auto"/>
            <w:bottom w:val="none" w:sz="0" w:space="0" w:color="auto"/>
            <w:right w:val="none" w:sz="0" w:space="0" w:color="auto"/>
          </w:divBdr>
        </w:div>
        <w:div w:id="502089486">
          <w:marLeft w:val="0"/>
          <w:marRight w:val="0"/>
          <w:marTop w:val="0"/>
          <w:marBottom w:val="0"/>
          <w:divBdr>
            <w:top w:val="none" w:sz="0" w:space="0" w:color="auto"/>
            <w:left w:val="none" w:sz="0" w:space="0" w:color="auto"/>
            <w:bottom w:val="none" w:sz="0" w:space="0" w:color="auto"/>
            <w:right w:val="none" w:sz="0" w:space="0" w:color="auto"/>
          </w:divBdr>
        </w:div>
        <w:div w:id="255595286">
          <w:marLeft w:val="0"/>
          <w:marRight w:val="0"/>
          <w:marTop w:val="0"/>
          <w:marBottom w:val="0"/>
          <w:divBdr>
            <w:top w:val="none" w:sz="0" w:space="0" w:color="auto"/>
            <w:left w:val="none" w:sz="0" w:space="0" w:color="auto"/>
            <w:bottom w:val="none" w:sz="0" w:space="0" w:color="auto"/>
            <w:right w:val="none" w:sz="0" w:space="0" w:color="auto"/>
          </w:divBdr>
        </w:div>
        <w:div w:id="1283851951">
          <w:marLeft w:val="0"/>
          <w:marRight w:val="0"/>
          <w:marTop w:val="0"/>
          <w:marBottom w:val="0"/>
          <w:divBdr>
            <w:top w:val="none" w:sz="0" w:space="0" w:color="auto"/>
            <w:left w:val="none" w:sz="0" w:space="0" w:color="auto"/>
            <w:bottom w:val="none" w:sz="0" w:space="0" w:color="auto"/>
            <w:right w:val="none" w:sz="0" w:space="0" w:color="auto"/>
          </w:divBdr>
        </w:div>
        <w:div w:id="1948657470">
          <w:marLeft w:val="0"/>
          <w:marRight w:val="0"/>
          <w:marTop w:val="0"/>
          <w:marBottom w:val="0"/>
          <w:divBdr>
            <w:top w:val="none" w:sz="0" w:space="0" w:color="auto"/>
            <w:left w:val="none" w:sz="0" w:space="0" w:color="auto"/>
            <w:bottom w:val="none" w:sz="0" w:space="0" w:color="auto"/>
            <w:right w:val="none" w:sz="0" w:space="0" w:color="auto"/>
          </w:divBdr>
        </w:div>
        <w:div w:id="87970309">
          <w:marLeft w:val="0"/>
          <w:marRight w:val="0"/>
          <w:marTop w:val="0"/>
          <w:marBottom w:val="0"/>
          <w:divBdr>
            <w:top w:val="none" w:sz="0" w:space="0" w:color="auto"/>
            <w:left w:val="none" w:sz="0" w:space="0" w:color="auto"/>
            <w:bottom w:val="none" w:sz="0" w:space="0" w:color="auto"/>
            <w:right w:val="none" w:sz="0" w:space="0" w:color="auto"/>
          </w:divBdr>
        </w:div>
        <w:div w:id="612368514">
          <w:marLeft w:val="0"/>
          <w:marRight w:val="0"/>
          <w:marTop w:val="0"/>
          <w:marBottom w:val="0"/>
          <w:divBdr>
            <w:top w:val="none" w:sz="0" w:space="0" w:color="auto"/>
            <w:left w:val="none" w:sz="0" w:space="0" w:color="auto"/>
            <w:bottom w:val="none" w:sz="0" w:space="0" w:color="auto"/>
            <w:right w:val="none" w:sz="0" w:space="0" w:color="auto"/>
          </w:divBdr>
        </w:div>
        <w:div w:id="73668918">
          <w:marLeft w:val="0"/>
          <w:marRight w:val="0"/>
          <w:marTop w:val="0"/>
          <w:marBottom w:val="0"/>
          <w:divBdr>
            <w:top w:val="none" w:sz="0" w:space="0" w:color="auto"/>
            <w:left w:val="none" w:sz="0" w:space="0" w:color="auto"/>
            <w:bottom w:val="none" w:sz="0" w:space="0" w:color="auto"/>
            <w:right w:val="none" w:sz="0" w:space="0" w:color="auto"/>
          </w:divBdr>
        </w:div>
        <w:div w:id="766773338">
          <w:marLeft w:val="0"/>
          <w:marRight w:val="0"/>
          <w:marTop w:val="0"/>
          <w:marBottom w:val="0"/>
          <w:divBdr>
            <w:top w:val="none" w:sz="0" w:space="0" w:color="auto"/>
            <w:left w:val="none" w:sz="0" w:space="0" w:color="auto"/>
            <w:bottom w:val="none" w:sz="0" w:space="0" w:color="auto"/>
            <w:right w:val="none" w:sz="0" w:space="0" w:color="auto"/>
          </w:divBdr>
        </w:div>
        <w:div w:id="2127650870">
          <w:marLeft w:val="0"/>
          <w:marRight w:val="0"/>
          <w:marTop w:val="0"/>
          <w:marBottom w:val="0"/>
          <w:divBdr>
            <w:top w:val="none" w:sz="0" w:space="0" w:color="auto"/>
            <w:left w:val="none" w:sz="0" w:space="0" w:color="auto"/>
            <w:bottom w:val="none" w:sz="0" w:space="0" w:color="auto"/>
            <w:right w:val="none" w:sz="0" w:space="0" w:color="auto"/>
          </w:divBdr>
        </w:div>
        <w:div w:id="306514368">
          <w:marLeft w:val="0"/>
          <w:marRight w:val="0"/>
          <w:marTop w:val="0"/>
          <w:marBottom w:val="0"/>
          <w:divBdr>
            <w:top w:val="none" w:sz="0" w:space="0" w:color="auto"/>
            <w:left w:val="none" w:sz="0" w:space="0" w:color="auto"/>
            <w:bottom w:val="none" w:sz="0" w:space="0" w:color="auto"/>
            <w:right w:val="none" w:sz="0" w:space="0" w:color="auto"/>
          </w:divBdr>
        </w:div>
        <w:div w:id="184372272">
          <w:marLeft w:val="0"/>
          <w:marRight w:val="0"/>
          <w:marTop w:val="0"/>
          <w:marBottom w:val="0"/>
          <w:divBdr>
            <w:top w:val="none" w:sz="0" w:space="0" w:color="auto"/>
            <w:left w:val="none" w:sz="0" w:space="0" w:color="auto"/>
            <w:bottom w:val="none" w:sz="0" w:space="0" w:color="auto"/>
            <w:right w:val="none" w:sz="0" w:space="0" w:color="auto"/>
          </w:divBdr>
        </w:div>
        <w:div w:id="1862278258">
          <w:marLeft w:val="0"/>
          <w:marRight w:val="0"/>
          <w:marTop w:val="0"/>
          <w:marBottom w:val="0"/>
          <w:divBdr>
            <w:top w:val="none" w:sz="0" w:space="0" w:color="auto"/>
            <w:left w:val="none" w:sz="0" w:space="0" w:color="auto"/>
            <w:bottom w:val="none" w:sz="0" w:space="0" w:color="auto"/>
            <w:right w:val="none" w:sz="0" w:space="0" w:color="auto"/>
          </w:divBdr>
        </w:div>
        <w:div w:id="1577860643">
          <w:marLeft w:val="0"/>
          <w:marRight w:val="0"/>
          <w:marTop w:val="0"/>
          <w:marBottom w:val="0"/>
          <w:divBdr>
            <w:top w:val="none" w:sz="0" w:space="0" w:color="auto"/>
            <w:left w:val="none" w:sz="0" w:space="0" w:color="auto"/>
            <w:bottom w:val="none" w:sz="0" w:space="0" w:color="auto"/>
            <w:right w:val="none" w:sz="0" w:space="0" w:color="auto"/>
          </w:divBdr>
        </w:div>
        <w:div w:id="1537498761">
          <w:marLeft w:val="0"/>
          <w:marRight w:val="0"/>
          <w:marTop w:val="0"/>
          <w:marBottom w:val="0"/>
          <w:divBdr>
            <w:top w:val="none" w:sz="0" w:space="0" w:color="auto"/>
            <w:left w:val="none" w:sz="0" w:space="0" w:color="auto"/>
            <w:bottom w:val="none" w:sz="0" w:space="0" w:color="auto"/>
            <w:right w:val="none" w:sz="0" w:space="0" w:color="auto"/>
          </w:divBdr>
        </w:div>
        <w:div w:id="1243249475">
          <w:marLeft w:val="0"/>
          <w:marRight w:val="0"/>
          <w:marTop w:val="0"/>
          <w:marBottom w:val="0"/>
          <w:divBdr>
            <w:top w:val="none" w:sz="0" w:space="0" w:color="auto"/>
            <w:left w:val="none" w:sz="0" w:space="0" w:color="auto"/>
            <w:bottom w:val="none" w:sz="0" w:space="0" w:color="auto"/>
            <w:right w:val="none" w:sz="0" w:space="0" w:color="auto"/>
          </w:divBdr>
        </w:div>
        <w:div w:id="1655327983">
          <w:marLeft w:val="0"/>
          <w:marRight w:val="0"/>
          <w:marTop w:val="0"/>
          <w:marBottom w:val="0"/>
          <w:divBdr>
            <w:top w:val="none" w:sz="0" w:space="0" w:color="auto"/>
            <w:left w:val="none" w:sz="0" w:space="0" w:color="auto"/>
            <w:bottom w:val="none" w:sz="0" w:space="0" w:color="auto"/>
            <w:right w:val="none" w:sz="0" w:space="0" w:color="auto"/>
          </w:divBdr>
        </w:div>
        <w:div w:id="274290847">
          <w:marLeft w:val="0"/>
          <w:marRight w:val="0"/>
          <w:marTop w:val="0"/>
          <w:marBottom w:val="0"/>
          <w:divBdr>
            <w:top w:val="none" w:sz="0" w:space="0" w:color="auto"/>
            <w:left w:val="none" w:sz="0" w:space="0" w:color="auto"/>
            <w:bottom w:val="none" w:sz="0" w:space="0" w:color="auto"/>
            <w:right w:val="none" w:sz="0" w:space="0" w:color="auto"/>
          </w:divBdr>
        </w:div>
        <w:div w:id="1569458298">
          <w:marLeft w:val="0"/>
          <w:marRight w:val="0"/>
          <w:marTop w:val="0"/>
          <w:marBottom w:val="0"/>
          <w:divBdr>
            <w:top w:val="none" w:sz="0" w:space="0" w:color="auto"/>
            <w:left w:val="none" w:sz="0" w:space="0" w:color="auto"/>
            <w:bottom w:val="none" w:sz="0" w:space="0" w:color="auto"/>
            <w:right w:val="none" w:sz="0" w:space="0" w:color="auto"/>
          </w:divBdr>
        </w:div>
        <w:div w:id="896820686">
          <w:marLeft w:val="0"/>
          <w:marRight w:val="0"/>
          <w:marTop w:val="0"/>
          <w:marBottom w:val="0"/>
          <w:divBdr>
            <w:top w:val="none" w:sz="0" w:space="0" w:color="auto"/>
            <w:left w:val="none" w:sz="0" w:space="0" w:color="auto"/>
            <w:bottom w:val="none" w:sz="0" w:space="0" w:color="auto"/>
            <w:right w:val="none" w:sz="0" w:space="0" w:color="auto"/>
          </w:divBdr>
        </w:div>
        <w:div w:id="1211965374">
          <w:marLeft w:val="0"/>
          <w:marRight w:val="0"/>
          <w:marTop w:val="0"/>
          <w:marBottom w:val="0"/>
          <w:divBdr>
            <w:top w:val="none" w:sz="0" w:space="0" w:color="auto"/>
            <w:left w:val="none" w:sz="0" w:space="0" w:color="auto"/>
            <w:bottom w:val="none" w:sz="0" w:space="0" w:color="auto"/>
            <w:right w:val="none" w:sz="0" w:space="0" w:color="auto"/>
          </w:divBdr>
        </w:div>
        <w:div w:id="1503083736">
          <w:marLeft w:val="0"/>
          <w:marRight w:val="0"/>
          <w:marTop w:val="0"/>
          <w:marBottom w:val="0"/>
          <w:divBdr>
            <w:top w:val="none" w:sz="0" w:space="0" w:color="auto"/>
            <w:left w:val="none" w:sz="0" w:space="0" w:color="auto"/>
            <w:bottom w:val="none" w:sz="0" w:space="0" w:color="auto"/>
            <w:right w:val="none" w:sz="0" w:space="0" w:color="auto"/>
          </w:divBdr>
        </w:div>
        <w:div w:id="1147086140">
          <w:marLeft w:val="0"/>
          <w:marRight w:val="0"/>
          <w:marTop w:val="0"/>
          <w:marBottom w:val="0"/>
          <w:divBdr>
            <w:top w:val="none" w:sz="0" w:space="0" w:color="auto"/>
            <w:left w:val="none" w:sz="0" w:space="0" w:color="auto"/>
            <w:bottom w:val="none" w:sz="0" w:space="0" w:color="auto"/>
            <w:right w:val="none" w:sz="0" w:space="0" w:color="auto"/>
          </w:divBdr>
        </w:div>
        <w:div w:id="2007315475">
          <w:marLeft w:val="0"/>
          <w:marRight w:val="0"/>
          <w:marTop w:val="0"/>
          <w:marBottom w:val="0"/>
          <w:divBdr>
            <w:top w:val="none" w:sz="0" w:space="0" w:color="auto"/>
            <w:left w:val="none" w:sz="0" w:space="0" w:color="auto"/>
            <w:bottom w:val="none" w:sz="0" w:space="0" w:color="auto"/>
            <w:right w:val="none" w:sz="0" w:space="0" w:color="auto"/>
          </w:divBdr>
        </w:div>
        <w:div w:id="1155532025">
          <w:marLeft w:val="0"/>
          <w:marRight w:val="0"/>
          <w:marTop w:val="0"/>
          <w:marBottom w:val="0"/>
          <w:divBdr>
            <w:top w:val="none" w:sz="0" w:space="0" w:color="auto"/>
            <w:left w:val="none" w:sz="0" w:space="0" w:color="auto"/>
            <w:bottom w:val="none" w:sz="0" w:space="0" w:color="auto"/>
            <w:right w:val="none" w:sz="0" w:space="0" w:color="auto"/>
          </w:divBdr>
        </w:div>
        <w:div w:id="1428384853">
          <w:marLeft w:val="0"/>
          <w:marRight w:val="0"/>
          <w:marTop w:val="0"/>
          <w:marBottom w:val="0"/>
          <w:divBdr>
            <w:top w:val="none" w:sz="0" w:space="0" w:color="auto"/>
            <w:left w:val="none" w:sz="0" w:space="0" w:color="auto"/>
            <w:bottom w:val="none" w:sz="0" w:space="0" w:color="auto"/>
            <w:right w:val="none" w:sz="0" w:space="0" w:color="auto"/>
          </w:divBdr>
        </w:div>
        <w:div w:id="752894899">
          <w:marLeft w:val="0"/>
          <w:marRight w:val="0"/>
          <w:marTop w:val="0"/>
          <w:marBottom w:val="0"/>
          <w:divBdr>
            <w:top w:val="none" w:sz="0" w:space="0" w:color="auto"/>
            <w:left w:val="none" w:sz="0" w:space="0" w:color="auto"/>
            <w:bottom w:val="none" w:sz="0" w:space="0" w:color="auto"/>
            <w:right w:val="none" w:sz="0" w:space="0" w:color="auto"/>
          </w:divBdr>
        </w:div>
        <w:div w:id="952982549">
          <w:marLeft w:val="0"/>
          <w:marRight w:val="0"/>
          <w:marTop w:val="0"/>
          <w:marBottom w:val="0"/>
          <w:divBdr>
            <w:top w:val="none" w:sz="0" w:space="0" w:color="auto"/>
            <w:left w:val="none" w:sz="0" w:space="0" w:color="auto"/>
            <w:bottom w:val="none" w:sz="0" w:space="0" w:color="auto"/>
            <w:right w:val="none" w:sz="0" w:space="0" w:color="auto"/>
          </w:divBdr>
        </w:div>
        <w:div w:id="657226572">
          <w:marLeft w:val="0"/>
          <w:marRight w:val="0"/>
          <w:marTop w:val="0"/>
          <w:marBottom w:val="0"/>
          <w:divBdr>
            <w:top w:val="none" w:sz="0" w:space="0" w:color="auto"/>
            <w:left w:val="none" w:sz="0" w:space="0" w:color="auto"/>
            <w:bottom w:val="none" w:sz="0" w:space="0" w:color="auto"/>
            <w:right w:val="none" w:sz="0" w:space="0" w:color="auto"/>
          </w:divBdr>
        </w:div>
        <w:div w:id="974991516">
          <w:marLeft w:val="0"/>
          <w:marRight w:val="0"/>
          <w:marTop w:val="0"/>
          <w:marBottom w:val="0"/>
          <w:divBdr>
            <w:top w:val="none" w:sz="0" w:space="0" w:color="auto"/>
            <w:left w:val="none" w:sz="0" w:space="0" w:color="auto"/>
            <w:bottom w:val="none" w:sz="0" w:space="0" w:color="auto"/>
            <w:right w:val="none" w:sz="0" w:space="0" w:color="auto"/>
          </w:divBdr>
        </w:div>
        <w:div w:id="2019388654">
          <w:marLeft w:val="0"/>
          <w:marRight w:val="0"/>
          <w:marTop w:val="0"/>
          <w:marBottom w:val="0"/>
          <w:divBdr>
            <w:top w:val="none" w:sz="0" w:space="0" w:color="auto"/>
            <w:left w:val="none" w:sz="0" w:space="0" w:color="auto"/>
            <w:bottom w:val="none" w:sz="0" w:space="0" w:color="auto"/>
            <w:right w:val="none" w:sz="0" w:space="0" w:color="auto"/>
          </w:divBdr>
        </w:div>
        <w:div w:id="400833243">
          <w:marLeft w:val="0"/>
          <w:marRight w:val="0"/>
          <w:marTop w:val="0"/>
          <w:marBottom w:val="0"/>
          <w:divBdr>
            <w:top w:val="none" w:sz="0" w:space="0" w:color="auto"/>
            <w:left w:val="none" w:sz="0" w:space="0" w:color="auto"/>
            <w:bottom w:val="none" w:sz="0" w:space="0" w:color="auto"/>
            <w:right w:val="none" w:sz="0" w:space="0" w:color="auto"/>
          </w:divBdr>
        </w:div>
        <w:div w:id="1781295937">
          <w:marLeft w:val="0"/>
          <w:marRight w:val="0"/>
          <w:marTop w:val="0"/>
          <w:marBottom w:val="0"/>
          <w:divBdr>
            <w:top w:val="none" w:sz="0" w:space="0" w:color="auto"/>
            <w:left w:val="none" w:sz="0" w:space="0" w:color="auto"/>
            <w:bottom w:val="none" w:sz="0" w:space="0" w:color="auto"/>
            <w:right w:val="none" w:sz="0" w:space="0" w:color="auto"/>
          </w:divBdr>
        </w:div>
        <w:div w:id="905535797">
          <w:marLeft w:val="0"/>
          <w:marRight w:val="0"/>
          <w:marTop w:val="0"/>
          <w:marBottom w:val="0"/>
          <w:divBdr>
            <w:top w:val="none" w:sz="0" w:space="0" w:color="auto"/>
            <w:left w:val="none" w:sz="0" w:space="0" w:color="auto"/>
            <w:bottom w:val="none" w:sz="0" w:space="0" w:color="auto"/>
            <w:right w:val="none" w:sz="0" w:space="0" w:color="auto"/>
          </w:divBdr>
        </w:div>
        <w:div w:id="1695376298">
          <w:marLeft w:val="0"/>
          <w:marRight w:val="0"/>
          <w:marTop w:val="0"/>
          <w:marBottom w:val="0"/>
          <w:divBdr>
            <w:top w:val="none" w:sz="0" w:space="0" w:color="auto"/>
            <w:left w:val="none" w:sz="0" w:space="0" w:color="auto"/>
            <w:bottom w:val="none" w:sz="0" w:space="0" w:color="auto"/>
            <w:right w:val="none" w:sz="0" w:space="0" w:color="auto"/>
          </w:divBdr>
        </w:div>
        <w:div w:id="90899040">
          <w:marLeft w:val="0"/>
          <w:marRight w:val="0"/>
          <w:marTop w:val="0"/>
          <w:marBottom w:val="0"/>
          <w:divBdr>
            <w:top w:val="none" w:sz="0" w:space="0" w:color="auto"/>
            <w:left w:val="none" w:sz="0" w:space="0" w:color="auto"/>
            <w:bottom w:val="none" w:sz="0" w:space="0" w:color="auto"/>
            <w:right w:val="none" w:sz="0" w:space="0" w:color="auto"/>
          </w:divBdr>
        </w:div>
        <w:div w:id="366175987">
          <w:marLeft w:val="0"/>
          <w:marRight w:val="0"/>
          <w:marTop w:val="0"/>
          <w:marBottom w:val="0"/>
          <w:divBdr>
            <w:top w:val="none" w:sz="0" w:space="0" w:color="auto"/>
            <w:left w:val="none" w:sz="0" w:space="0" w:color="auto"/>
            <w:bottom w:val="none" w:sz="0" w:space="0" w:color="auto"/>
            <w:right w:val="none" w:sz="0" w:space="0" w:color="auto"/>
          </w:divBdr>
        </w:div>
        <w:div w:id="405345365">
          <w:marLeft w:val="0"/>
          <w:marRight w:val="0"/>
          <w:marTop w:val="0"/>
          <w:marBottom w:val="0"/>
          <w:divBdr>
            <w:top w:val="none" w:sz="0" w:space="0" w:color="auto"/>
            <w:left w:val="none" w:sz="0" w:space="0" w:color="auto"/>
            <w:bottom w:val="none" w:sz="0" w:space="0" w:color="auto"/>
            <w:right w:val="none" w:sz="0" w:space="0" w:color="auto"/>
          </w:divBdr>
        </w:div>
        <w:div w:id="326709226">
          <w:marLeft w:val="0"/>
          <w:marRight w:val="0"/>
          <w:marTop w:val="0"/>
          <w:marBottom w:val="0"/>
          <w:divBdr>
            <w:top w:val="none" w:sz="0" w:space="0" w:color="auto"/>
            <w:left w:val="none" w:sz="0" w:space="0" w:color="auto"/>
            <w:bottom w:val="none" w:sz="0" w:space="0" w:color="auto"/>
            <w:right w:val="none" w:sz="0" w:space="0" w:color="auto"/>
          </w:divBdr>
        </w:div>
        <w:div w:id="1126780753">
          <w:marLeft w:val="0"/>
          <w:marRight w:val="0"/>
          <w:marTop w:val="0"/>
          <w:marBottom w:val="0"/>
          <w:divBdr>
            <w:top w:val="none" w:sz="0" w:space="0" w:color="auto"/>
            <w:left w:val="none" w:sz="0" w:space="0" w:color="auto"/>
            <w:bottom w:val="none" w:sz="0" w:space="0" w:color="auto"/>
            <w:right w:val="none" w:sz="0" w:space="0" w:color="auto"/>
          </w:divBdr>
        </w:div>
        <w:div w:id="1763187947">
          <w:marLeft w:val="0"/>
          <w:marRight w:val="0"/>
          <w:marTop w:val="0"/>
          <w:marBottom w:val="0"/>
          <w:divBdr>
            <w:top w:val="none" w:sz="0" w:space="0" w:color="auto"/>
            <w:left w:val="none" w:sz="0" w:space="0" w:color="auto"/>
            <w:bottom w:val="none" w:sz="0" w:space="0" w:color="auto"/>
            <w:right w:val="none" w:sz="0" w:space="0" w:color="auto"/>
          </w:divBdr>
        </w:div>
        <w:div w:id="1659384656">
          <w:marLeft w:val="0"/>
          <w:marRight w:val="0"/>
          <w:marTop w:val="0"/>
          <w:marBottom w:val="0"/>
          <w:divBdr>
            <w:top w:val="none" w:sz="0" w:space="0" w:color="auto"/>
            <w:left w:val="none" w:sz="0" w:space="0" w:color="auto"/>
            <w:bottom w:val="none" w:sz="0" w:space="0" w:color="auto"/>
            <w:right w:val="none" w:sz="0" w:space="0" w:color="auto"/>
          </w:divBdr>
        </w:div>
        <w:div w:id="145709889">
          <w:marLeft w:val="0"/>
          <w:marRight w:val="0"/>
          <w:marTop w:val="0"/>
          <w:marBottom w:val="0"/>
          <w:divBdr>
            <w:top w:val="none" w:sz="0" w:space="0" w:color="auto"/>
            <w:left w:val="none" w:sz="0" w:space="0" w:color="auto"/>
            <w:bottom w:val="none" w:sz="0" w:space="0" w:color="auto"/>
            <w:right w:val="none" w:sz="0" w:space="0" w:color="auto"/>
          </w:divBdr>
        </w:div>
        <w:div w:id="1835610472">
          <w:marLeft w:val="0"/>
          <w:marRight w:val="0"/>
          <w:marTop w:val="0"/>
          <w:marBottom w:val="0"/>
          <w:divBdr>
            <w:top w:val="none" w:sz="0" w:space="0" w:color="auto"/>
            <w:left w:val="none" w:sz="0" w:space="0" w:color="auto"/>
            <w:bottom w:val="none" w:sz="0" w:space="0" w:color="auto"/>
            <w:right w:val="none" w:sz="0" w:space="0" w:color="auto"/>
          </w:divBdr>
        </w:div>
        <w:div w:id="1943679130">
          <w:marLeft w:val="0"/>
          <w:marRight w:val="0"/>
          <w:marTop w:val="0"/>
          <w:marBottom w:val="0"/>
          <w:divBdr>
            <w:top w:val="none" w:sz="0" w:space="0" w:color="auto"/>
            <w:left w:val="none" w:sz="0" w:space="0" w:color="auto"/>
            <w:bottom w:val="none" w:sz="0" w:space="0" w:color="auto"/>
            <w:right w:val="none" w:sz="0" w:space="0" w:color="auto"/>
          </w:divBdr>
        </w:div>
        <w:div w:id="159780963">
          <w:marLeft w:val="0"/>
          <w:marRight w:val="0"/>
          <w:marTop w:val="0"/>
          <w:marBottom w:val="0"/>
          <w:divBdr>
            <w:top w:val="none" w:sz="0" w:space="0" w:color="auto"/>
            <w:left w:val="none" w:sz="0" w:space="0" w:color="auto"/>
            <w:bottom w:val="none" w:sz="0" w:space="0" w:color="auto"/>
            <w:right w:val="none" w:sz="0" w:space="0" w:color="auto"/>
          </w:divBdr>
        </w:div>
        <w:div w:id="553349245">
          <w:marLeft w:val="0"/>
          <w:marRight w:val="0"/>
          <w:marTop w:val="0"/>
          <w:marBottom w:val="0"/>
          <w:divBdr>
            <w:top w:val="none" w:sz="0" w:space="0" w:color="auto"/>
            <w:left w:val="none" w:sz="0" w:space="0" w:color="auto"/>
            <w:bottom w:val="none" w:sz="0" w:space="0" w:color="auto"/>
            <w:right w:val="none" w:sz="0" w:space="0" w:color="auto"/>
          </w:divBdr>
        </w:div>
        <w:div w:id="210851942">
          <w:marLeft w:val="0"/>
          <w:marRight w:val="0"/>
          <w:marTop w:val="0"/>
          <w:marBottom w:val="0"/>
          <w:divBdr>
            <w:top w:val="none" w:sz="0" w:space="0" w:color="auto"/>
            <w:left w:val="none" w:sz="0" w:space="0" w:color="auto"/>
            <w:bottom w:val="none" w:sz="0" w:space="0" w:color="auto"/>
            <w:right w:val="none" w:sz="0" w:space="0" w:color="auto"/>
          </w:divBdr>
        </w:div>
        <w:div w:id="1958752494">
          <w:marLeft w:val="0"/>
          <w:marRight w:val="0"/>
          <w:marTop w:val="0"/>
          <w:marBottom w:val="0"/>
          <w:divBdr>
            <w:top w:val="none" w:sz="0" w:space="0" w:color="auto"/>
            <w:left w:val="none" w:sz="0" w:space="0" w:color="auto"/>
            <w:bottom w:val="none" w:sz="0" w:space="0" w:color="auto"/>
            <w:right w:val="none" w:sz="0" w:space="0" w:color="auto"/>
          </w:divBdr>
        </w:div>
        <w:div w:id="864291817">
          <w:marLeft w:val="0"/>
          <w:marRight w:val="0"/>
          <w:marTop w:val="0"/>
          <w:marBottom w:val="0"/>
          <w:divBdr>
            <w:top w:val="none" w:sz="0" w:space="0" w:color="auto"/>
            <w:left w:val="none" w:sz="0" w:space="0" w:color="auto"/>
            <w:bottom w:val="none" w:sz="0" w:space="0" w:color="auto"/>
            <w:right w:val="none" w:sz="0" w:space="0" w:color="auto"/>
          </w:divBdr>
        </w:div>
        <w:div w:id="1789273215">
          <w:marLeft w:val="0"/>
          <w:marRight w:val="0"/>
          <w:marTop w:val="0"/>
          <w:marBottom w:val="0"/>
          <w:divBdr>
            <w:top w:val="none" w:sz="0" w:space="0" w:color="auto"/>
            <w:left w:val="none" w:sz="0" w:space="0" w:color="auto"/>
            <w:bottom w:val="none" w:sz="0" w:space="0" w:color="auto"/>
            <w:right w:val="none" w:sz="0" w:space="0" w:color="auto"/>
          </w:divBdr>
        </w:div>
        <w:div w:id="789862565">
          <w:marLeft w:val="0"/>
          <w:marRight w:val="0"/>
          <w:marTop w:val="0"/>
          <w:marBottom w:val="0"/>
          <w:divBdr>
            <w:top w:val="none" w:sz="0" w:space="0" w:color="auto"/>
            <w:left w:val="none" w:sz="0" w:space="0" w:color="auto"/>
            <w:bottom w:val="none" w:sz="0" w:space="0" w:color="auto"/>
            <w:right w:val="none" w:sz="0" w:space="0" w:color="auto"/>
          </w:divBdr>
        </w:div>
        <w:div w:id="1664774904">
          <w:marLeft w:val="0"/>
          <w:marRight w:val="0"/>
          <w:marTop w:val="0"/>
          <w:marBottom w:val="0"/>
          <w:divBdr>
            <w:top w:val="none" w:sz="0" w:space="0" w:color="auto"/>
            <w:left w:val="none" w:sz="0" w:space="0" w:color="auto"/>
            <w:bottom w:val="none" w:sz="0" w:space="0" w:color="auto"/>
            <w:right w:val="none" w:sz="0" w:space="0" w:color="auto"/>
          </w:divBdr>
        </w:div>
        <w:div w:id="1173686584">
          <w:marLeft w:val="0"/>
          <w:marRight w:val="0"/>
          <w:marTop w:val="0"/>
          <w:marBottom w:val="0"/>
          <w:divBdr>
            <w:top w:val="none" w:sz="0" w:space="0" w:color="auto"/>
            <w:left w:val="none" w:sz="0" w:space="0" w:color="auto"/>
            <w:bottom w:val="none" w:sz="0" w:space="0" w:color="auto"/>
            <w:right w:val="none" w:sz="0" w:space="0" w:color="auto"/>
          </w:divBdr>
        </w:div>
        <w:div w:id="718550717">
          <w:marLeft w:val="0"/>
          <w:marRight w:val="0"/>
          <w:marTop w:val="0"/>
          <w:marBottom w:val="0"/>
          <w:divBdr>
            <w:top w:val="none" w:sz="0" w:space="0" w:color="auto"/>
            <w:left w:val="none" w:sz="0" w:space="0" w:color="auto"/>
            <w:bottom w:val="none" w:sz="0" w:space="0" w:color="auto"/>
            <w:right w:val="none" w:sz="0" w:space="0" w:color="auto"/>
          </w:divBdr>
        </w:div>
        <w:div w:id="1592680">
          <w:marLeft w:val="0"/>
          <w:marRight w:val="0"/>
          <w:marTop w:val="0"/>
          <w:marBottom w:val="0"/>
          <w:divBdr>
            <w:top w:val="none" w:sz="0" w:space="0" w:color="auto"/>
            <w:left w:val="none" w:sz="0" w:space="0" w:color="auto"/>
            <w:bottom w:val="none" w:sz="0" w:space="0" w:color="auto"/>
            <w:right w:val="none" w:sz="0" w:space="0" w:color="auto"/>
          </w:divBdr>
        </w:div>
        <w:div w:id="505246663">
          <w:marLeft w:val="0"/>
          <w:marRight w:val="0"/>
          <w:marTop w:val="0"/>
          <w:marBottom w:val="0"/>
          <w:divBdr>
            <w:top w:val="none" w:sz="0" w:space="0" w:color="auto"/>
            <w:left w:val="none" w:sz="0" w:space="0" w:color="auto"/>
            <w:bottom w:val="none" w:sz="0" w:space="0" w:color="auto"/>
            <w:right w:val="none" w:sz="0" w:space="0" w:color="auto"/>
          </w:divBdr>
        </w:div>
        <w:div w:id="1102535843">
          <w:marLeft w:val="0"/>
          <w:marRight w:val="0"/>
          <w:marTop w:val="0"/>
          <w:marBottom w:val="0"/>
          <w:divBdr>
            <w:top w:val="none" w:sz="0" w:space="0" w:color="auto"/>
            <w:left w:val="none" w:sz="0" w:space="0" w:color="auto"/>
            <w:bottom w:val="none" w:sz="0" w:space="0" w:color="auto"/>
            <w:right w:val="none" w:sz="0" w:space="0" w:color="auto"/>
          </w:divBdr>
        </w:div>
        <w:div w:id="1874418408">
          <w:marLeft w:val="0"/>
          <w:marRight w:val="0"/>
          <w:marTop w:val="0"/>
          <w:marBottom w:val="0"/>
          <w:divBdr>
            <w:top w:val="none" w:sz="0" w:space="0" w:color="auto"/>
            <w:left w:val="none" w:sz="0" w:space="0" w:color="auto"/>
            <w:bottom w:val="none" w:sz="0" w:space="0" w:color="auto"/>
            <w:right w:val="none" w:sz="0" w:space="0" w:color="auto"/>
          </w:divBdr>
        </w:div>
        <w:div w:id="449517705">
          <w:marLeft w:val="0"/>
          <w:marRight w:val="0"/>
          <w:marTop w:val="0"/>
          <w:marBottom w:val="0"/>
          <w:divBdr>
            <w:top w:val="none" w:sz="0" w:space="0" w:color="auto"/>
            <w:left w:val="none" w:sz="0" w:space="0" w:color="auto"/>
            <w:bottom w:val="none" w:sz="0" w:space="0" w:color="auto"/>
            <w:right w:val="none" w:sz="0" w:space="0" w:color="auto"/>
          </w:divBdr>
        </w:div>
        <w:div w:id="1571429638">
          <w:marLeft w:val="0"/>
          <w:marRight w:val="0"/>
          <w:marTop w:val="0"/>
          <w:marBottom w:val="0"/>
          <w:divBdr>
            <w:top w:val="none" w:sz="0" w:space="0" w:color="auto"/>
            <w:left w:val="none" w:sz="0" w:space="0" w:color="auto"/>
            <w:bottom w:val="none" w:sz="0" w:space="0" w:color="auto"/>
            <w:right w:val="none" w:sz="0" w:space="0" w:color="auto"/>
          </w:divBdr>
        </w:div>
        <w:div w:id="1832678749">
          <w:marLeft w:val="0"/>
          <w:marRight w:val="0"/>
          <w:marTop w:val="0"/>
          <w:marBottom w:val="0"/>
          <w:divBdr>
            <w:top w:val="none" w:sz="0" w:space="0" w:color="auto"/>
            <w:left w:val="none" w:sz="0" w:space="0" w:color="auto"/>
            <w:bottom w:val="none" w:sz="0" w:space="0" w:color="auto"/>
            <w:right w:val="none" w:sz="0" w:space="0" w:color="auto"/>
          </w:divBdr>
        </w:div>
        <w:div w:id="448620527">
          <w:marLeft w:val="0"/>
          <w:marRight w:val="0"/>
          <w:marTop w:val="0"/>
          <w:marBottom w:val="0"/>
          <w:divBdr>
            <w:top w:val="none" w:sz="0" w:space="0" w:color="auto"/>
            <w:left w:val="none" w:sz="0" w:space="0" w:color="auto"/>
            <w:bottom w:val="none" w:sz="0" w:space="0" w:color="auto"/>
            <w:right w:val="none" w:sz="0" w:space="0" w:color="auto"/>
          </w:divBdr>
        </w:div>
        <w:div w:id="1503202907">
          <w:marLeft w:val="0"/>
          <w:marRight w:val="0"/>
          <w:marTop w:val="0"/>
          <w:marBottom w:val="0"/>
          <w:divBdr>
            <w:top w:val="none" w:sz="0" w:space="0" w:color="auto"/>
            <w:left w:val="none" w:sz="0" w:space="0" w:color="auto"/>
            <w:bottom w:val="none" w:sz="0" w:space="0" w:color="auto"/>
            <w:right w:val="none" w:sz="0" w:space="0" w:color="auto"/>
          </w:divBdr>
        </w:div>
        <w:div w:id="1428499701">
          <w:marLeft w:val="0"/>
          <w:marRight w:val="0"/>
          <w:marTop w:val="0"/>
          <w:marBottom w:val="0"/>
          <w:divBdr>
            <w:top w:val="none" w:sz="0" w:space="0" w:color="auto"/>
            <w:left w:val="none" w:sz="0" w:space="0" w:color="auto"/>
            <w:bottom w:val="none" w:sz="0" w:space="0" w:color="auto"/>
            <w:right w:val="none" w:sz="0" w:space="0" w:color="auto"/>
          </w:divBdr>
        </w:div>
        <w:div w:id="1253857524">
          <w:marLeft w:val="0"/>
          <w:marRight w:val="0"/>
          <w:marTop w:val="0"/>
          <w:marBottom w:val="0"/>
          <w:divBdr>
            <w:top w:val="none" w:sz="0" w:space="0" w:color="auto"/>
            <w:left w:val="none" w:sz="0" w:space="0" w:color="auto"/>
            <w:bottom w:val="none" w:sz="0" w:space="0" w:color="auto"/>
            <w:right w:val="none" w:sz="0" w:space="0" w:color="auto"/>
          </w:divBdr>
        </w:div>
        <w:div w:id="1044136913">
          <w:marLeft w:val="0"/>
          <w:marRight w:val="0"/>
          <w:marTop w:val="0"/>
          <w:marBottom w:val="0"/>
          <w:divBdr>
            <w:top w:val="none" w:sz="0" w:space="0" w:color="auto"/>
            <w:left w:val="none" w:sz="0" w:space="0" w:color="auto"/>
            <w:bottom w:val="none" w:sz="0" w:space="0" w:color="auto"/>
            <w:right w:val="none" w:sz="0" w:space="0" w:color="auto"/>
          </w:divBdr>
        </w:div>
        <w:div w:id="938609959">
          <w:marLeft w:val="0"/>
          <w:marRight w:val="0"/>
          <w:marTop w:val="0"/>
          <w:marBottom w:val="0"/>
          <w:divBdr>
            <w:top w:val="none" w:sz="0" w:space="0" w:color="auto"/>
            <w:left w:val="none" w:sz="0" w:space="0" w:color="auto"/>
            <w:bottom w:val="none" w:sz="0" w:space="0" w:color="auto"/>
            <w:right w:val="none" w:sz="0" w:space="0" w:color="auto"/>
          </w:divBdr>
        </w:div>
        <w:div w:id="742144031">
          <w:marLeft w:val="0"/>
          <w:marRight w:val="0"/>
          <w:marTop w:val="0"/>
          <w:marBottom w:val="0"/>
          <w:divBdr>
            <w:top w:val="none" w:sz="0" w:space="0" w:color="auto"/>
            <w:left w:val="none" w:sz="0" w:space="0" w:color="auto"/>
            <w:bottom w:val="none" w:sz="0" w:space="0" w:color="auto"/>
            <w:right w:val="none" w:sz="0" w:space="0" w:color="auto"/>
          </w:divBdr>
        </w:div>
        <w:div w:id="84152023">
          <w:marLeft w:val="0"/>
          <w:marRight w:val="0"/>
          <w:marTop w:val="0"/>
          <w:marBottom w:val="0"/>
          <w:divBdr>
            <w:top w:val="none" w:sz="0" w:space="0" w:color="auto"/>
            <w:left w:val="none" w:sz="0" w:space="0" w:color="auto"/>
            <w:bottom w:val="none" w:sz="0" w:space="0" w:color="auto"/>
            <w:right w:val="none" w:sz="0" w:space="0" w:color="auto"/>
          </w:divBdr>
        </w:div>
        <w:div w:id="1593468312">
          <w:marLeft w:val="0"/>
          <w:marRight w:val="0"/>
          <w:marTop w:val="0"/>
          <w:marBottom w:val="0"/>
          <w:divBdr>
            <w:top w:val="none" w:sz="0" w:space="0" w:color="auto"/>
            <w:left w:val="none" w:sz="0" w:space="0" w:color="auto"/>
            <w:bottom w:val="none" w:sz="0" w:space="0" w:color="auto"/>
            <w:right w:val="none" w:sz="0" w:space="0" w:color="auto"/>
          </w:divBdr>
        </w:div>
        <w:div w:id="564268187">
          <w:marLeft w:val="0"/>
          <w:marRight w:val="0"/>
          <w:marTop w:val="0"/>
          <w:marBottom w:val="0"/>
          <w:divBdr>
            <w:top w:val="none" w:sz="0" w:space="0" w:color="auto"/>
            <w:left w:val="none" w:sz="0" w:space="0" w:color="auto"/>
            <w:bottom w:val="none" w:sz="0" w:space="0" w:color="auto"/>
            <w:right w:val="none" w:sz="0" w:space="0" w:color="auto"/>
          </w:divBdr>
        </w:div>
        <w:div w:id="633024103">
          <w:marLeft w:val="0"/>
          <w:marRight w:val="0"/>
          <w:marTop w:val="0"/>
          <w:marBottom w:val="0"/>
          <w:divBdr>
            <w:top w:val="none" w:sz="0" w:space="0" w:color="auto"/>
            <w:left w:val="none" w:sz="0" w:space="0" w:color="auto"/>
            <w:bottom w:val="none" w:sz="0" w:space="0" w:color="auto"/>
            <w:right w:val="none" w:sz="0" w:space="0" w:color="auto"/>
          </w:divBdr>
        </w:div>
        <w:div w:id="1079837808">
          <w:marLeft w:val="0"/>
          <w:marRight w:val="0"/>
          <w:marTop w:val="0"/>
          <w:marBottom w:val="0"/>
          <w:divBdr>
            <w:top w:val="none" w:sz="0" w:space="0" w:color="auto"/>
            <w:left w:val="none" w:sz="0" w:space="0" w:color="auto"/>
            <w:bottom w:val="none" w:sz="0" w:space="0" w:color="auto"/>
            <w:right w:val="none" w:sz="0" w:space="0" w:color="auto"/>
          </w:divBdr>
        </w:div>
        <w:div w:id="1309937120">
          <w:marLeft w:val="0"/>
          <w:marRight w:val="0"/>
          <w:marTop w:val="0"/>
          <w:marBottom w:val="0"/>
          <w:divBdr>
            <w:top w:val="none" w:sz="0" w:space="0" w:color="auto"/>
            <w:left w:val="none" w:sz="0" w:space="0" w:color="auto"/>
            <w:bottom w:val="none" w:sz="0" w:space="0" w:color="auto"/>
            <w:right w:val="none" w:sz="0" w:space="0" w:color="auto"/>
          </w:divBdr>
        </w:div>
        <w:div w:id="1408453307">
          <w:marLeft w:val="0"/>
          <w:marRight w:val="0"/>
          <w:marTop w:val="0"/>
          <w:marBottom w:val="0"/>
          <w:divBdr>
            <w:top w:val="none" w:sz="0" w:space="0" w:color="auto"/>
            <w:left w:val="none" w:sz="0" w:space="0" w:color="auto"/>
            <w:bottom w:val="none" w:sz="0" w:space="0" w:color="auto"/>
            <w:right w:val="none" w:sz="0" w:space="0" w:color="auto"/>
          </w:divBdr>
        </w:div>
        <w:div w:id="32704569">
          <w:marLeft w:val="0"/>
          <w:marRight w:val="0"/>
          <w:marTop w:val="0"/>
          <w:marBottom w:val="0"/>
          <w:divBdr>
            <w:top w:val="none" w:sz="0" w:space="0" w:color="auto"/>
            <w:left w:val="none" w:sz="0" w:space="0" w:color="auto"/>
            <w:bottom w:val="none" w:sz="0" w:space="0" w:color="auto"/>
            <w:right w:val="none" w:sz="0" w:space="0" w:color="auto"/>
          </w:divBdr>
        </w:div>
        <w:div w:id="19554804">
          <w:marLeft w:val="0"/>
          <w:marRight w:val="0"/>
          <w:marTop w:val="0"/>
          <w:marBottom w:val="0"/>
          <w:divBdr>
            <w:top w:val="none" w:sz="0" w:space="0" w:color="auto"/>
            <w:left w:val="none" w:sz="0" w:space="0" w:color="auto"/>
            <w:bottom w:val="none" w:sz="0" w:space="0" w:color="auto"/>
            <w:right w:val="none" w:sz="0" w:space="0" w:color="auto"/>
          </w:divBdr>
        </w:div>
        <w:div w:id="1793597065">
          <w:marLeft w:val="0"/>
          <w:marRight w:val="0"/>
          <w:marTop w:val="0"/>
          <w:marBottom w:val="0"/>
          <w:divBdr>
            <w:top w:val="none" w:sz="0" w:space="0" w:color="auto"/>
            <w:left w:val="none" w:sz="0" w:space="0" w:color="auto"/>
            <w:bottom w:val="none" w:sz="0" w:space="0" w:color="auto"/>
            <w:right w:val="none" w:sz="0" w:space="0" w:color="auto"/>
          </w:divBdr>
        </w:div>
        <w:div w:id="46880867">
          <w:marLeft w:val="0"/>
          <w:marRight w:val="0"/>
          <w:marTop w:val="0"/>
          <w:marBottom w:val="0"/>
          <w:divBdr>
            <w:top w:val="none" w:sz="0" w:space="0" w:color="auto"/>
            <w:left w:val="none" w:sz="0" w:space="0" w:color="auto"/>
            <w:bottom w:val="none" w:sz="0" w:space="0" w:color="auto"/>
            <w:right w:val="none" w:sz="0" w:space="0" w:color="auto"/>
          </w:divBdr>
        </w:div>
        <w:div w:id="1930649932">
          <w:marLeft w:val="0"/>
          <w:marRight w:val="0"/>
          <w:marTop w:val="0"/>
          <w:marBottom w:val="0"/>
          <w:divBdr>
            <w:top w:val="none" w:sz="0" w:space="0" w:color="auto"/>
            <w:left w:val="none" w:sz="0" w:space="0" w:color="auto"/>
            <w:bottom w:val="none" w:sz="0" w:space="0" w:color="auto"/>
            <w:right w:val="none" w:sz="0" w:space="0" w:color="auto"/>
          </w:divBdr>
        </w:div>
        <w:div w:id="865561942">
          <w:marLeft w:val="0"/>
          <w:marRight w:val="0"/>
          <w:marTop w:val="0"/>
          <w:marBottom w:val="0"/>
          <w:divBdr>
            <w:top w:val="none" w:sz="0" w:space="0" w:color="auto"/>
            <w:left w:val="none" w:sz="0" w:space="0" w:color="auto"/>
            <w:bottom w:val="none" w:sz="0" w:space="0" w:color="auto"/>
            <w:right w:val="none" w:sz="0" w:space="0" w:color="auto"/>
          </w:divBdr>
        </w:div>
        <w:div w:id="783496277">
          <w:marLeft w:val="0"/>
          <w:marRight w:val="0"/>
          <w:marTop w:val="0"/>
          <w:marBottom w:val="0"/>
          <w:divBdr>
            <w:top w:val="none" w:sz="0" w:space="0" w:color="auto"/>
            <w:left w:val="none" w:sz="0" w:space="0" w:color="auto"/>
            <w:bottom w:val="none" w:sz="0" w:space="0" w:color="auto"/>
            <w:right w:val="none" w:sz="0" w:space="0" w:color="auto"/>
          </w:divBdr>
        </w:div>
        <w:div w:id="663050099">
          <w:marLeft w:val="0"/>
          <w:marRight w:val="0"/>
          <w:marTop w:val="0"/>
          <w:marBottom w:val="0"/>
          <w:divBdr>
            <w:top w:val="none" w:sz="0" w:space="0" w:color="auto"/>
            <w:left w:val="none" w:sz="0" w:space="0" w:color="auto"/>
            <w:bottom w:val="none" w:sz="0" w:space="0" w:color="auto"/>
            <w:right w:val="none" w:sz="0" w:space="0" w:color="auto"/>
          </w:divBdr>
        </w:div>
        <w:div w:id="2060930350">
          <w:marLeft w:val="0"/>
          <w:marRight w:val="0"/>
          <w:marTop w:val="0"/>
          <w:marBottom w:val="0"/>
          <w:divBdr>
            <w:top w:val="none" w:sz="0" w:space="0" w:color="auto"/>
            <w:left w:val="none" w:sz="0" w:space="0" w:color="auto"/>
            <w:bottom w:val="none" w:sz="0" w:space="0" w:color="auto"/>
            <w:right w:val="none" w:sz="0" w:space="0" w:color="auto"/>
          </w:divBdr>
        </w:div>
        <w:div w:id="242765007">
          <w:marLeft w:val="0"/>
          <w:marRight w:val="0"/>
          <w:marTop w:val="0"/>
          <w:marBottom w:val="0"/>
          <w:divBdr>
            <w:top w:val="none" w:sz="0" w:space="0" w:color="auto"/>
            <w:left w:val="none" w:sz="0" w:space="0" w:color="auto"/>
            <w:bottom w:val="none" w:sz="0" w:space="0" w:color="auto"/>
            <w:right w:val="none" w:sz="0" w:space="0" w:color="auto"/>
          </w:divBdr>
        </w:div>
        <w:div w:id="1049299516">
          <w:marLeft w:val="0"/>
          <w:marRight w:val="0"/>
          <w:marTop w:val="0"/>
          <w:marBottom w:val="0"/>
          <w:divBdr>
            <w:top w:val="none" w:sz="0" w:space="0" w:color="auto"/>
            <w:left w:val="none" w:sz="0" w:space="0" w:color="auto"/>
            <w:bottom w:val="none" w:sz="0" w:space="0" w:color="auto"/>
            <w:right w:val="none" w:sz="0" w:space="0" w:color="auto"/>
          </w:divBdr>
        </w:div>
        <w:div w:id="680207668">
          <w:marLeft w:val="0"/>
          <w:marRight w:val="0"/>
          <w:marTop w:val="0"/>
          <w:marBottom w:val="0"/>
          <w:divBdr>
            <w:top w:val="none" w:sz="0" w:space="0" w:color="auto"/>
            <w:left w:val="none" w:sz="0" w:space="0" w:color="auto"/>
            <w:bottom w:val="none" w:sz="0" w:space="0" w:color="auto"/>
            <w:right w:val="none" w:sz="0" w:space="0" w:color="auto"/>
          </w:divBdr>
        </w:div>
        <w:div w:id="1022822023">
          <w:marLeft w:val="0"/>
          <w:marRight w:val="0"/>
          <w:marTop w:val="0"/>
          <w:marBottom w:val="0"/>
          <w:divBdr>
            <w:top w:val="none" w:sz="0" w:space="0" w:color="auto"/>
            <w:left w:val="none" w:sz="0" w:space="0" w:color="auto"/>
            <w:bottom w:val="none" w:sz="0" w:space="0" w:color="auto"/>
            <w:right w:val="none" w:sz="0" w:space="0" w:color="auto"/>
          </w:divBdr>
        </w:div>
        <w:div w:id="2044552725">
          <w:marLeft w:val="0"/>
          <w:marRight w:val="0"/>
          <w:marTop w:val="0"/>
          <w:marBottom w:val="0"/>
          <w:divBdr>
            <w:top w:val="none" w:sz="0" w:space="0" w:color="auto"/>
            <w:left w:val="none" w:sz="0" w:space="0" w:color="auto"/>
            <w:bottom w:val="none" w:sz="0" w:space="0" w:color="auto"/>
            <w:right w:val="none" w:sz="0" w:space="0" w:color="auto"/>
          </w:divBdr>
        </w:div>
        <w:div w:id="1793940515">
          <w:marLeft w:val="0"/>
          <w:marRight w:val="0"/>
          <w:marTop w:val="0"/>
          <w:marBottom w:val="0"/>
          <w:divBdr>
            <w:top w:val="none" w:sz="0" w:space="0" w:color="auto"/>
            <w:left w:val="none" w:sz="0" w:space="0" w:color="auto"/>
            <w:bottom w:val="none" w:sz="0" w:space="0" w:color="auto"/>
            <w:right w:val="none" w:sz="0" w:space="0" w:color="auto"/>
          </w:divBdr>
        </w:div>
        <w:div w:id="1354964220">
          <w:marLeft w:val="0"/>
          <w:marRight w:val="0"/>
          <w:marTop w:val="0"/>
          <w:marBottom w:val="0"/>
          <w:divBdr>
            <w:top w:val="none" w:sz="0" w:space="0" w:color="auto"/>
            <w:left w:val="none" w:sz="0" w:space="0" w:color="auto"/>
            <w:bottom w:val="none" w:sz="0" w:space="0" w:color="auto"/>
            <w:right w:val="none" w:sz="0" w:space="0" w:color="auto"/>
          </w:divBdr>
        </w:div>
        <w:div w:id="92407477">
          <w:marLeft w:val="0"/>
          <w:marRight w:val="0"/>
          <w:marTop w:val="0"/>
          <w:marBottom w:val="0"/>
          <w:divBdr>
            <w:top w:val="none" w:sz="0" w:space="0" w:color="auto"/>
            <w:left w:val="none" w:sz="0" w:space="0" w:color="auto"/>
            <w:bottom w:val="none" w:sz="0" w:space="0" w:color="auto"/>
            <w:right w:val="none" w:sz="0" w:space="0" w:color="auto"/>
          </w:divBdr>
        </w:div>
        <w:div w:id="1385522304">
          <w:marLeft w:val="0"/>
          <w:marRight w:val="0"/>
          <w:marTop w:val="0"/>
          <w:marBottom w:val="0"/>
          <w:divBdr>
            <w:top w:val="none" w:sz="0" w:space="0" w:color="auto"/>
            <w:left w:val="none" w:sz="0" w:space="0" w:color="auto"/>
            <w:bottom w:val="none" w:sz="0" w:space="0" w:color="auto"/>
            <w:right w:val="none" w:sz="0" w:space="0" w:color="auto"/>
          </w:divBdr>
        </w:div>
        <w:div w:id="400055409">
          <w:marLeft w:val="0"/>
          <w:marRight w:val="0"/>
          <w:marTop w:val="0"/>
          <w:marBottom w:val="0"/>
          <w:divBdr>
            <w:top w:val="none" w:sz="0" w:space="0" w:color="auto"/>
            <w:left w:val="none" w:sz="0" w:space="0" w:color="auto"/>
            <w:bottom w:val="none" w:sz="0" w:space="0" w:color="auto"/>
            <w:right w:val="none" w:sz="0" w:space="0" w:color="auto"/>
          </w:divBdr>
        </w:div>
        <w:div w:id="275138242">
          <w:marLeft w:val="0"/>
          <w:marRight w:val="0"/>
          <w:marTop w:val="0"/>
          <w:marBottom w:val="0"/>
          <w:divBdr>
            <w:top w:val="none" w:sz="0" w:space="0" w:color="auto"/>
            <w:left w:val="none" w:sz="0" w:space="0" w:color="auto"/>
            <w:bottom w:val="none" w:sz="0" w:space="0" w:color="auto"/>
            <w:right w:val="none" w:sz="0" w:space="0" w:color="auto"/>
          </w:divBdr>
        </w:div>
        <w:div w:id="380247918">
          <w:marLeft w:val="0"/>
          <w:marRight w:val="0"/>
          <w:marTop w:val="0"/>
          <w:marBottom w:val="0"/>
          <w:divBdr>
            <w:top w:val="none" w:sz="0" w:space="0" w:color="auto"/>
            <w:left w:val="none" w:sz="0" w:space="0" w:color="auto"/>
            <w:bottom w:val="none" w:sz="0" w:space="0" w:color="auto"/>
            <w:right w:val="none" w:sz="0" w:space="0" w:color="auto"/>
          </w:divBdr>
        </w:div>
        <w:div w:id="1612516860">
          <w:marLeft w:val="0"/>
          <w:marRight w:val="0"/>
          <w:marTop w:val="0"/>
          <w:marBottom w:val="0"/>
          <w:divBdr>
            <w:top w:val="none" w:sz="0" w:space="0" w:color="auto"/>
            <w:left w:val="none" w:sz="0" w:space="0" w:color="auto"/>
            <w:bottom w:val="none" w:sz="0" w:space="0" w:color="auto"/>
            <w:right w:val="none" w:sz="0" w:space="0" w:color="auto"/>
          </w:divBdr>
        </w:div>
        <w:div w:id="383527313">
          <w:marLeft w:val="0"/>
          <w:marRight w:val="0"/>
          <w:marTop w:val="0"/>
          <w:marBottom w:val="0"/>
          <w:divBdr>
            <w:top w:val="none" w:sz="0" w:space="0" w:color="auto"/>
            <w:left w:val="none" w:sz="0" w:space="0" w:color="auto"/>
            <w:bottom w:val="none" w:sz="0" w:space="0" w:color="auto"/>
            <w:right w:val="none" w:sz="0" w:space="0" w:color="auto"/>
          </w:divBdr>
        </w:div>
        <w:div w:id="643855283">
          <w:marLeft w:val="0"/>
          <w:marRight w:val="0"/>
          <w:marTop w:val="0"/>
          <w:marBottom w:val="0"/>
          <w:divBdr>
            <w:top w:val="none" w:sz="0" w:space="0" w:color="auto"/>
            <w:left w:val="none" w:sz="0" w:space="0" w:color="auto"/>
            <w:bottom w:val="none" w:sz="0" w:space="0" w:color="auto"/>
            <w:right w:val="none" w:sz="0" w:space="0" w:color="auto"/>
          </w:divBdr>
        </w:div>
        <w:div w:id="1378896393">
          <w:marLeft w:val="0"/>
          <w:marRight w:val="0"/>
          <w:marTop w:val="0"/>
          <w:marBottom w:val="0"/>
          <w:divBdr>
            <w:top w:val="none" w:sz="0" w:space="0" w:color="auto"/>
            <w:left w:val="none" w:sz="0" w:space="0" w:color="auto"/>
            <w:bottom w:val="none" w:sz="0" w:space="0" w:color="auto"/>
            <w:right w:val="none" w:sz="0" w:space="0" w:color="auto"/>
          </w:divBdr>
        </w:div>
        <w:div w:id="1722901696">
          <w:marLeft w:val="0"/>
          <w:marRight w:val="0"/>
          <w:marTop w:val="0"/>
          <w:marBottom w:val="0"/>
          <w:divBdr>
            <w:top w:val="none" w:sz="0" w:space="0" w:color="auto"/>
            <w:left w:val="none" w:sz="0" w:space="0" w:color="auto"/>
            <w:bottom w:val="none" w:sz="0" w:space="0" w:color="auto"/>
            <w:right w:val="none" w:sz="0" w:space="0" w:color="auto"/>
          </w:divBdr>
        </w:div>
        <w:div w:id="846599421">
          <w:marLeft w:val="0"/>
          <w:marRight w:val="0"/>
          <w:marTop w:val="0"/>
          <w:marBottom w:val="0"/>
          <w:divBdr>
            <w:top w:val="none" w:sz="0" w:space="0" w:color="auto"/>
            <w:left w:val="none" w:sz="0" w:space="0" w:color="auto"/>
            <w:bottom w:val="none" w:sz="0" w:space="0" w:color="auto"/>
            <w:right w:val="none" w:sz="0" w:space="0" w:color="auto"/>
          </w:divBdr>
        </w:div>
        <w:div w:id="1302004531">
          <w:marLeft w:val="0"/>
          <w:marRight w:val="0"/>
          <w:marTop w:val="0"/>
          <w:marBottom w:val="0"/>
          <w:divBdr>
            <w:top w:val="none" w:sz="0" w:space="0" w:color="auto"/>
            <w:left w:val="none" w:sz="0" w:space="0" w:color="auto"/>
            <w:bottom w:val="none" w:sz="0" w:space="0" w:color="auto"/>
            <w:right w:val="none" w:sz="0" w:space="0" w:color="auto"/>
          </w:divBdr>
        </w:div>
        <w:div w:id="1389497608">
          <w:marLeft w:val="0"/>
          <w:marRight w:val="0"/>
          <w:marTop w:val="0"/>
          <w:marBottom w:val="0"/>
          <w:divBdr>
            <w:top w:val="none" w:sz="0" w:space="0" w:color="auto"/>
            <w:left w:val="none" w:sz="0" w:space="0" w:color="auto"/>
            <w:bottom w:val="none" w:sz="0" w:space="0" w:color="auto"/>
            <w:right w:val="none" w:sz="0" w:space="0" w:color="auto"/>
          </w:divBdr>
        </w:div>
        <w:div w:id="1942182343">
          <w:marLeft w:val="0"/>
          <w:marRight w:val="0"/>
          <w:marTop w:val="0"/>
          <w:marBottom w:val="0"/>
          <w:divBdr>
            <w:top w:val="none" w:sz="0" w:space="0" w:color="auto"/>
            <w:left w:val="none" w:sz="0" w:space="0" w:color="auto"/>
            <w:bottom w:val="none" w:sz="0" w:space="0" w:color="auto"/>
            <w:right w:val="none" w:sz="0" w:space="0" w:color="auto"/>
          </w:divBdr>
        </w:div>
        <w:div w:id="1321883695">
          <w:marLeft w:val="0"/>
          <w:marRight w:val="0"/>
          <w:marTop w:val="0"/>
          <w:marBottom w:val="0"/>
          <w:divBdr>
            <w:top w:val="none" w:sz="0" w:space="0" w:color="auto"/>
            <w:left w:val="none" w:sz="0" w:space="0" w:color="auto"/>
            <w:bottom w:val="none" w:sz="0" w:space="0" w:color="auto"/>
            <w:right w:val="none" w:sz="0" w:space="0" w:color="auto"/>
          </w:divBdr>
        </w:div>
        <w:div w:id="874316714">
          <w:marLeft w:val="0"/>
          <w:marRight w:val="0"/>
          <w:marTop w:val="0"/>
          <w:marBottom w:val="0"/>
          <w:divBdr>
            <w:top w:val="none" w:sz="0" w:space="0" w:color="auto"/>
            <w:left w:val="none" w:sz="0" w:space="0" w:color="auto"/>
            <w:bottom w:val="none" w:sz="0" w:space="0" w:color="auto"/>
            <w:right w:val="none" w:sz="0" w:space="0" w:color="auto"/>
          </w:divBdr>
        </w:div>
        <w:div w:id="253709349">
          <w:marLeft w:val="0"/>
          <w:marRight w:val="0"/>
          <w:marTop w:val="0"/>
          <w:marBottom w:val="0"/>
          <w:divBdr>
            <w:top w:val="none" w:sz="0" w:space="0" w:color="auto"/>
            <w:left w:val="none" w:sz="0" w:space="0" w:color="auto"/>
            <w:bottom w:val="none" w:sz="0" w:space="0" w:color="auto"/>
            <w:right w:val="none" w:sz="0" w:space="0" w:color="auto"/>
          </w:divBdr>
        </w:div>
        <w:div w:id="1247611110">
          <w:marLeft w:val="0"/>
          <w:marRight w:val="0"/>
          <w:marTop w:val="0"/>
          <w:marBottom w:val="0"/>
          <w:divBdr>
            <w:top w:val="none" w:sz="0" w:space="0" w:color="auto"/>
            <w:left w:val="none" w:sz="0" w:space="0" w:color="auto"/>
            <w:bottom w:val="none" w:sz="0" w:space="0" w:color="auto"/>
            <w:right w:val="none" w:sz="0" w:space="0" w:color="auto"/>
          </w:divBdr>
        </w:div>
        <w:div w:id="1554846202">
          <w:marLeft w:val="0"/>
          <w:marRight w:val="0"/>
          <w:marTop w:val="0"/>
          <w:marBottom w:val="0"/>
          <w:divBdr>
            <w:top w:val="none" w:sz="0" w:space="0" w:color="auto"/>
            <w:left w:val="none" w:sz="0" w:space="0" w:color="auto"/>
            <w:bottom w:val="none" w:sz="0" w:space="0" w:color="auto"/>
            <w:right w:val="none" w:sz="0" w:space="0" w:color="auto"/>
          </w:divBdr>
        </w:div>
        <w:div w:id="627319811">
          <w:marLeft w:val="0"/>
          <w:marRight w:val="0"/>
          <w:marTop w:val="0"/>
          <w:marBottom w:val="0"/>
          <w:divBdr>
            <w:top w:val="none" w:sz="0" w:space="0" w:color="auto"/>
            <w:left w:val="none" w:sz="0" w:space="0" w:color="auto"/>
            <w:bottom w:val="none" w:sz="0" w:space="0" w:color="auto"/>
            <w:right w:val="none" w:sz="0" w:space="0" w:color="auto"/>
          </w:divBdr>
        </w:div>
        <w:div w:id="113990708">
          <w:marLeft w:val="0"/>
          <w:marRight w:val="0"/>
          <w:marTop w:val="0"/>
          <w:marBottom w:val="0"/>
          <w:divBdr>
            <w:top w:val="none" w:sz="0" w:space="0" w:color="auto"/>
            <w:left w:val="none" w:sz="0" w:space="0" w:color="auto"/>
            <w:bottom w:val="none" w:sz="0" w:space="0" w:color="auto"/>
            <w:right w:val="none" w:sz="0" w:space="0" w:color="auto"/>
          </w:divBdr>
        </w:div>
        <w:div w:id="1717778350">
          <w:marLeft w:val="0"/>
          <w:marRight w:val="0"/>
          <w:marTop w:val="0"/>
          <w:marBottom w:val="0"/>
          <w:divBdr>
            <w:top w:val="none" w:sz="0" w:space="0" w:color="auto"/>
            <w:left w:val="none" w:sz="0" w:space="0" w:color="auto"/>
            <w:bottom w:val="none" w:sz="0" w:space="0" w:color="auto"/>
            <w:right w:val="none" w:sz="0" w:space="0" w:color="auto"/>
          </w:divBdr>
        </w:div>
        <w:div w:id="662662164">
          <w:marLeft w:val="0"/>
          <w:marRight w:val="0"/>
          <w:marTop w:val="0"/>
          <w:marBottom w:val="0"/>
          <w:divBdr>
            <w:top w:val="none" w:sz="0" w:space="0" w:color="auto"/>
            <w:left w:val="none" w:sz="0" w:space="0" w:color="auto"/>
            <w:bottom w:val="none" w:sz="0" w:space="0" w:color="auto"/>
            <w:right w:val="none" w:sz="0" w:space="0" w:color="auto"/>
          </w:divBdr>
        </w:div>
        <w:div w:id="1395280200">
          <w:marLeft w:val="0"/>
          <w:marRight w:val="0"/>
          <w:marTop w:val="0"/>
          <w:marBottom w:val="0"/>
          <w:divBdr>
            <w:top w:val="none" w:sz="0" w:space="0" w:color="auto"/>
            <w:left w:val="none" w:sz="0" w:space="0" w:color="auto"/>
            <w:bottom w:val="none" w:sz="0" w:space="0" w:color="auto"/>
            <w:right w:val="none" w:sz="0" w:space="0" w:color="auto"/>
          </w:divBdr>
        </w:div>
        <w:div w:id="1809587070">
          <w:marLeft w:val="0"/>
          <w:marRight w:val="0"/>
          <w:marTop w:val="0"/>
          <w:marBottom w:val="0"/>
          <w:divBdr>
            <w:top w:val="none" w:sz="0" w:space="0" w:color="auto"/>
            <w:left w:val="none" w:sz="0" w:space="0" w:color="auto"/>
            <w:bottom w:val="none" w:sz="0" w:space="0" w:color="auto"/>
            <w:right w:val="none" w:sz="0" w:space="0" w:color="auto"/>
          </w:divBdr>
        </w:div>
        <w:div w:id="1287396264">
          <w:marLeft w:val="0"/>
          <w:marRight w:val="0"/>
          <w:marTop w:val="0"/>
          <w:marBottom w:val="0"/>
          <w:divBdr>
            <w:top w:val="none" w:sz="0" w:space="0" w:color="auto"/>
            <w:left w:val="none" w:sz="0" w:space="0" w:color="auto"/>
            <w:bottom w:val="none" w:sz="0" w:space="0" w:color="auto"/>
            <w:right w:val="none" w:sz="0" w:space="0" w:color="auto"/>
          </w:divBdr>
        </w:div>
        <w:div w:id="337395021">
          <w:marLeft w:val="0"/>
          <w:marRight w:val="0"/>
          <w:marTop w:val="0"/>
          <w:marBottom w:val="0"/>
          <w:divBdr>
            <w:top w:val="none" w:sz="0" w:space="0" w:color="auto"/>
            <w:left w:val="none" w:sz="0" w:space="0" w:color="auto"/>
            <w:bottom w:val="none" w:sz="0" w:space="0" w:color="auto"/>
            <w:right w:val="none" w:sz="0" w:space="0" w:color="auto"/>
          </w:divBdr>
        </w:div>
        <w:div w:id="1220286807">
          <w:marLeft w:val="0"/>
          <w:marRight w:val="0"/>
          <w:marTop w:val="0"/>
          <w:marBottom w:val="0"/>
          <w:divBdr>
            <w:top w:val="none" w:sz="0" w:space="0" w:color="auto"/>
            <w:left w:val="none" w:sz="0" w:space="0" w:color="auto"/>
            <w:bottom w:val="none" w:sz="0" w:space="0" w:color="auto"/>
            <w:right w:val="none" w:sz="0" w:space="0" w:color="auto"/>
          </w:divBdr>
        </w:div>
        <w:div w:id="466166098">
          <w:marLeft w:val="0"/>
          <w:marRight w:val="0"/>
          <w:marTop w:val="0"/>
          <w:marBottom w:val="0"/>
          <w:divBdr>
            <w:top w:val="none" w:sz="0" w:space="0" w:color="auto"/>
            <w:left w:val="none" w:sz="0" w:space="0" w:color="auto"/>
            <w:bottom w:val="none" w:sz="0" w:space="0" w:color="auto"/>
            <w:right w:val="none" w:sz="0" w:space="0" w:color="auto"/>
          </w:divBdr>
        </w:div>
        <w:div w:id="1292638161">
          <w:marLeft w:val="0"/>
          <w:marRight w:val="0"/>
          <w:marTop w:val="0"/>
          <w:marBottom w:val="0"/>
          <w:divBdr>
            <w:top w:val="none" w:sz="0" w:space="0" w:color="auto"/>
            <w:left w:val="none" w:sz="0" w:space="0" w:color="auto"/>
            <w:bottom w:val="none" w:sz="0" w:space="0" w:color="auto"/>
            <w:right w:val="none" w:sz="0" w:space="0" w:color="auto"/>
          </w:divBdr>
        </w:div>
        <w:div w:id="945700804">
          <w:marLeft w:val="0"/>
          <w:marRight w:val="0"/>
          <w:marTop w:val="0"/>
          <w:marBottom w:val="0"/>
          <w:divBdr>
            <w:top w:val="none" w:sz="0" w:space="0" w:color="auto"/>
            <w:left w:val="none" w:sz="0" w:space="0" w:color="auto"/>
            <w:bottom w:val="none" w:sz="0" w:space="0" w:color="auto"/>
            <w:right w:val="none" w:sz="0" w:space="0" w:color="auto"/>
          </w:divBdr>
        </w:div>
        <w:div w:id="1554929424">
          <w:marLeft w:val="0"/>
          <w:marRight w:val="0"/>
          <w:marTop w:val="0"/>
          <w:marBottom w:val="0"/>
          <w:divBdr>
            <w:top w:val="none" w:sz="0" w:space="0" w:color="auto"/>
            <w:left w:val="none" w:sz="0" w:space="0" w:color="auto"/>
            <w:bottom w:val="none" w:sz="0" w:space="0" w:color="auto"/>
            <w:right w:val="none" w:sz="0" w:space="0" w:color="auto"/>
          </w:divBdr>
        </w:div>
        <w:div w:id="530993058">
          <w:marLeft w:val="0"/>
          <w:marRight w:val="0"/>
          <w:marTop w:val="0"/>
          <w:marBottom w:val="0"/>
          <w:divBdr>
            <w:top w:val="none" w:sz="0" w:space="0" w:color="auto"/>
            <w:left w:val="none" w:sz="0" w:space="0" w:color="auto"/>
            <w:bottom w:val="none" w:sz="0" w:space="0" w:color="auto"/>
            <w:right w:val="none" w:sz="0" w:space="0" w:color="auto"/>
          </w:divBdr>
        </w:div>
        <w:div w:id="734275560">
          <w:marLeft w:val="0"/>
          <w:marRight w:val="0"/>
          <w:marTop w:val="0"/>
          <w:marBottom w:val="0"/>
          <w:divBdr>
            <w:top w:val="none" w:sz="0" w:space="0" w:color="auto"/>
            <w:left w:val="none" w:sz="0" w:space="0" w:color="auto"/>
            <w:bottom w:val="none" w:sz="0" w:space="0" w:color="auto"/>
            <w:right w:val="none" w:sz="0" w:space="0" w:color="auto"/>
          </w:divBdr>
        </w:div>
        <w:div w:id="2129662820">
          <w:marLeft w:val="0"/>
          <w:marRight w:val="0"/>
          <w:marTop w:val="0"/>
          <w:marBottom w:val="0"/>
          <w:divBdr>
            <w:top w:val="none" w:sz="0" w:space="0" w:color="auto"/>
            <w:left w:val="none" w:sz="0" w:space="0" w:color="auto"/>
            <w:bottom w:val="none" w:sz="0" w:space="0" w:color="auto"/>
            <w:right w:val="none" w:sz="0" w:space="0" w:color="auto"/>
          </w:divBdr>
        </w:div>
        <w:div w:id="1753353538">
          <w:marLeft w:val="0"/>
          <w:marRight w:val="0"/>
          <w:marTop w:val="0"/>
          <w:marBottom w:val="0"/>
          <w:divBdr>
            <w:top w:val="none" w:sz="0" w:space="0" w:color="auto"/>
            <w:left w:val="none" w:sz="0" w:space="0" w:color="auto"/>
            <w:bottom w:val="none" w:sz="0" w:space="0" w:color="auto"/>
            <w:right w:val="none" w:sz="0" w:space="0" w:color="auto"/>
          </w:divBdr>
        </w:div>
        <w:div w:id="841504022">
          <w:marLeft w:val="0"/>
          <w:marRight w:val="0"/>
          <w:marTop w:val="0"/>
          <w:marBottom w:val="0"/>
          <w:divBdr>
            <w:top w:val="none" w:sz="0" w:space="0" w:color="auto"/>
            <w:left w:val="none" w:sz="0" w:space="0" w:color="auto"/>
            <w:bottom w:val="none" w:sz="0" w:space="0" w:color="auto"/>
            <w:right w:val="none" w:sz="0" w:space="0" w:color="auto"/>
          </w:divBdr>
        </w:div>
        <w:div w:id="1367172386">
          <w:marLeft w:val="0"/>
          <w:marRight w:val="0"/>
          <w:marTop w:val="0"/>
          <w:marBottom w:val="0"/>
          <w:divBdr>
            <w:top w:val="none" w:sz="0" w:space="0" w:color="auto"/>
            <w:left w:val="none" w:sz="0" w:space="0" w:color="auto"/>
            <w:bottom w:val="none" w:sz="0" w:space="0" w:color="auto"/>
            <w:right w:val="none" w:sz="0" w:space="0" w:color="auto"/>
          </w:divBdr>
        </w:div>
        <w:div w:id="2097088008">
          <w:marLeft w:val="0"/>
          <w:marRight w:val="0"/>
          <w:marTop w:val="0"/>
          <w:marBottom w:val="0"/>
          <w:divBdr>
            <w:top w:val="none" w:sz="0" w:space="0" w:color="auto"/>
            <w:left w:val="none" w:sz="0" w:space="0" w:color="auto"/>
            <w:bottom w:val="none" w:sz="0" w:space="0" w:color="auto"/>
            <w:right w:val="none" w:sz="0" w:space="0" w:color="auto"/>
          </w:divBdr>
        </w:div>
        <w:div w:id="1874462097">
          <w:marLeft w:val="0"/>
          <w:marRight w:val="0"/>
          <w:marTop w:val="0"/>
          <w:marBottom w:val="0"/>
          <w:divBdr>
            <w:top w:val="none" w:sz="0" w:space="0" w:color="auto"/>
            <w:left w:val="none" w:sz="0" w:space="0" w:color="auto"/>
            <w:bottom w:val="none" w:sz="0" w:space="0" w:color="auto"/>
            <w:right w:val="none" w:sz="0" w:space="0" w:color="auto"/>
          </w:divBdr>
        </w:div>
        <w:div w:id="448397982">
          <w:marLeft w:val="0"/>
          <w:marRight w:val="0"/>
          <w:marTop w:val="0"/>
          <w:marBottom w:val="0"/>
          <w:divBdr>
            <w:top w:val="none" w:sz="0" w:space="0" w:color="auto"/>
            <w:left w:val="none" w:sz="0" w:space="0" w:color="auto"/>
            <w:bottom w:val="none" w:sz="0" w:space="0" w:color="auto"/>
            <w:right w:val="none" w:sz="0" w:space="0" w:color="auto"/>
          </w:divBdr>
        </w:div>
        <w:div w:id="2111850943">
          <w:marLeft w:val="0"/>
          <w:marRight w:val="0"/>
          <w:marTop w:val="0"/>
          <w:marBottom w:val="0"/>
          <w:divBdr>
            <w:top w:val="none" w:sz="0" w:space="0" w:color="auto"/>
            <w:left w:val="none" w:sz="0" w:space="0" w:color="auto"/>
            <w:bottom w:val="none" w:sz="0" w:space="0" w:color="auto"/>
            <w:right w:val="none" w:sz="0" w:space="0" w:color="auto"/>
          </w:divBdr>
        </w:div>
        <w:div w:id="1160461786">
          <w:marLeft w:val="0"/>
          <w:marRight w:val="0"/>
          <w:marTop w:val="0"/>
          <w:marBottom w:val="0"/>
          <w:divBdr>
            <w:top w:val="none" w:sz="0" w:space="0" w:color="auto"/>
            <w:left w:val="none" w:sz="0" w:space="0" w:color="auto"/>
            <w:bottom w:val="none" w:sz="0" w:space="0" w:color="auto"/>
            <w:right w:val="none" w:sz="0" w:space="0" w:color="auto"/>
          </w:divBdr>
        </w:div>
        <w:div w:id="1949966495">
          <w:marLeft w:val="0"/>
          <w:marRight w:val="0"/>
          <w:marTop w:val="0"/>
          <w:marBottom w:val="0"/>
          <w:divBdr>
            <w:top w:val="none" w:sz="0" w:space="0" w:color="auto"/>
            <w:left w:val="none" w:sz="0" w:space="0" w:color="auto"/>
            <w:bottom w:val="none" w:sz="0" w:space="0" w:color="auto"/>
            <w:right w:val="none" w:sz="0" w:space="0" w:color="auto"/>
          </w:divBdr>
        </w:div>
        <w:div w:id="2097826269">
          <w:marLeft w:val="0"/>
          <w:marRight w:val="0"/>
          <w:marTop w:val="0"/>
          <w:marBottom w:val="0"/>
          <w:divBdr>
            <w:top w:val="none" w:sz="0" w:space="0" w:color="auto"/>
            <w:left w:val="none" w:sz="0" w:space="0" w:color="auto"/>
            <w:bottom w:val="none" w:sz="0" w:space="0" w:color="auto"/>
            <w:right w:val="none" w:sz="0" w:space="0" w:color="auto"/>
          </w:divBdr>
        </w:div>
        <w:div w:id="1196428650">
          <w:marLeft w:val="0"/>
          <w:marRight w:val="0"/>
          <w:marTop w:val="0"/>
          <w:marBottom w:val="0"/>
          <w:divBdr>
            <w:top w:val="none" w:sz="0" w:space="0" w:color="auto"/>
            <w:left w:val="none" w:sz="0" w:space="0" w:color="auto"/>
            <w:bottom w:val="none" w:sz="0" w:space="0" w:color="auto"/>
            <w:right w:val="none" w:sz="0" w:space="0" w:color="auto"/>
          </w:divBdr>
        </w:div>
        <w:div w:id="511529040">
          <w:marLeft w:val="0"/>
          <w:marRight w:val="0"/>
          <w:marTop w:val="0"/>
          <w:marBottom w:val="0"/>
          <w:divBdr>
            <w:top w:val="none" w:sz="0" w:space="0" w:color="auto"/>
            <w:left w:val="none" w:sz="0" w:space="0" w:color="auto"/>
            <w:bottom w:val="none" w:sz="0" w:space="0" w:color="auto"/>
            <w:right w:val="none" w:sz="0" w:space="0" w:color="auto"/>
          </w:divBdr>
        </w:div>
        <w:div w:id="707023112">
          <w:marLeft w:val="0"/>
          <w:marRight w:val="0"/>
          <w:marTop w:val="0"/>
          <w:marBottom w:val="0"/>
          <w:divBdr>
            <w:top w:val="none" w:sz="0" w:space="0" w:color="auto"/>
            <w:left w:val="none" w:sz="0" w:space="0" w:color="auto"/>
            <w:bottom w:val="none" w:sz="0" w:space="0" w:color="auto"/>
            <w:right w:val="none" w:sz="0" w:space="0" w:color="auto"/>
          </w:divBdr>
        </w:div>
        <w:div w:id="412775020">
          <w:marLeft w:val="0"/>
          <w:marRight w:val="0"/>
          <w:marTop w:val="0"/>
          <w:marBottom w:val="0"/>
          <w:divBdr>
            <w:top w:val="none" w:sz="0" w:space="0" w:color="auto"/>
            <w:left w:val="none" w:sz="0" w:space="0" w:color="auto"/>
            <w:bottom w:val="none" w:sz="0" w:space="0" w:color="auto"/>
            <w:right w:val="none" w:sz="0" w:space="0" w:color="auto"/>
          </w:divBdr>
          <w:divsChild>
            <w:div w:id="634800704">
              <w:marLeft w:val="0"/>
              <w:marRight w:val="0"/>
              <w:marTop w:val="30"/>
              <w:marBottom w:val="30"/>
              <w:divBdr>
                <w:top w:val="none" w:sz="0" w:space="0" w:color="auto"/>
                <w:left w:val="none" w:sz="0" w:space="0" w:color="auto"/>
                <w:bottom w:val="none" w:sz="0" w:space="0" w:color="auto"/>
                <w:right w:val="none" w:sz="0" w:space="0" w:color="auto"/>
              </w:divBdr>
              <w:divsChild>
                <w:div w:id="2058582689">
                  <w:marLeft w:val="0"/>
                  <w:marRight w:val="0"/>
                  <w:marTop w:val="0"/>
                  <w:marBottom w:val="0"/>
                  <w:divBdr>
                    <w:top w:val="none" w:sz="0" w:space="0" w:color="auto"/>
                    <w:left w:val="none" w:sz="0" w:space="0" w:color="auto"/>
                    <w:bottom w:val="none" w:sz="0" w:space="0" w:color="auto"/>
                    <w:right w:val="none" w:sz="0" w:space="0" w:color="auto"/>
                  </w:divBdr>
                  <w:divsChild>
                    <w:div w:id="764420608">
                      <w:marLeft w:val="0"/>
                      <w:marRight w:val="0"/>
                      <w:marTop w:val="0"/>
                      <w:marBottom w:val="0"/>
                      <w:divBdr>
                        <w:top w:val="none" w:sz="0" w:space="0" w:color="auto"/>
                        <w:left w:val="none" w:sz="0" w:space="0" w:color="auto"/>
                        <w:bottom w:val="none" w:sz="0" w:space="0" w:color="auto"/>
                        <w:right w:val="none" w:sz="0" w:space="0" w:color="auto"/>
                      </w:divBdr>
                    </w:div>
                  </w:divsChild>
                </w:div>
                <w:div w:id="1723212460">
                  <w:marLeft w:val="0"/>
                  <w:marRight w:val="0"/>
                  <w:marTop w:val="0"/>
                  <w:marBottom w:val="0"/>
                  <w:divBdr>
                    <w:top w:val="none" w:sz="0" w:space="0" w:color="auto"/>
                    <w:left w:val="none" w:sz="0" w:space="0" w:color="auto"/>
                    <w:bottom w:val="none" w:sz="0" w:space="0" w:color="auto"/>
                    <w:right w:val="none" w:sz="0" w:space="0" w:color="auto"/>
                  </w:divBdr>
                  <w:divsChild>
                    <w:div w:id="348994727">
                      <w:marLeft w:val="0"/>
                      <w:marRight w:val="0"/>
                      <w:marTop w:val="0"/>
                      <w:marBottom w:val="0"/>
                      <w:divBdr>
                        <w:top w:val="none" w:sz="0" w:space="0" w:color="auto"/>
                        <w:left w:val="none" w:sz="0" w:space="0" w:color="auto"/>
                        <w:bottom w:val="none" w:sz="0" w:space="0" w:color="auto"/>
                        <w:right w:val="none" w:sz="0" w:space="0" w:color="auto"/>
                      </w:divBdr>
                    </w:div>
                  </w:divsChild>
                </w:div>
                <w:div w:id="272905861">
                  <w:marLeft w:val="0"/>
                  <w:marRight w:val="0"/>
                  <w:marTop w:val="0"/>
                  <w:marBottom w:val="0"/>
                  <w:divBdr>
                    <w:top w:val="none" w:sz="0" w:space="0" w:color="auto"/>
                    <w:left w:val="none" w:sz="0" w:space="0" w:color="auto"/>
                    <w:bottom w:val="none" w:sz="0" w:space="0" w:color="auto"/>
                    <w:right w:val="none" w:sz="0" w:space="0" w:color="auto"/>
                  </w:divBdr>
                  <w:divsChild>
                    <w:div w:id="584539179">
                      <w:marLeft w:val="0"/>
                      <w:marRight w:val="0"/>
                      <w:marTop w:val="0"/>
                      <w:marBottom w:val="0"/>
                      <w:divBdr>
                        <w:top w:val="none" w:sz="0" w:space="0" w:color="auto"/>
                        <w:left w:val="none" w:sz="0" w:space="0" w:color="auto"/>
                        <w:bottom w:val="none" w:sz="0" w:space="0" w:color="auto"/>
                        <w:right w:val="none" w:sz="0" w:space="0" w:color="auto"/>
                      </w:divBdr>
                    </w:div>
                  </w:divsChild>
                </w:div>
                <w:div w:id="1709141306">
                  <w:marLeft w:val="0"/>
                  <w:marRight w:val="0"/>
                  <w:marTop w:val="0"/>
                  <w:marBottom w:val="0"/>
                  <w:divBdr>
                    <w:top w:val="none" w:sz="0" w:space="0" w:color="auto"/>
                    <w:left w:val="none" w:sz="0" w:space="0" w:color="auto"/>
                    <w:bottom w:val="none" w:sz="0" w:space="0" w:color="auto"/>
                    <w:right w:val="none" w:sz="0" w:space="0" w:color="auto"/>
                  </w:divBdr>
                  <w:divsChild>
                    <w:div w:id="352875878">
                      <w:marLeft w:val="0"/>
                      <w:marRight w:val="0"/>
                      <w:marTop w:val="0"/>
                      <w:marBottom w:val="0"/>
                      <w:divBdr>
                        <w:top w:val="none" w:sz="0" w:space="0" w:color="auto"/>
                        <w:left w:val="none" w:sz="0" w:space="0" w:color="auto"/>
                        <w:bottom w:val="none" w:sz="0" w:space="0" w:color="auto"/>
                        <w:right w:val="none" w:sz="0" w:space="0" w:color="auto"/>
                      </w:divBdr>
                    </w:div>
                  </w:divsChild>
                </w:div>
                <w:div w:id="1693652321">
                  <w:marLeft w:val="0"/>
                  <w:marRight w:val="0"/>
                  <w:marTop w:val="0"/>
                  <w:marBottom w:val="0"/>
                  <w:divBdr>
                    <w:top w:val="none" w:sz="0" w:space="0" w:color="auto"/>
                    <w:left w:val="none" w:sz="0" w:space="0" w:color="auto"/>
                    <w:bottom w:val="none" w:sz="0" w:space="0" w:color="auto"/>
                    <w:right w:val="none" w:sz="0" w:space="0" w:color="auto"/>
                  </w:divBdr>
                  <w:divsChild>
                    <w:div w:id="2022392949">
                      <w:marLeft w:val="0"/>
                      <w:marRight w:val="0"/>
                      <w:marTop w:val="0"/>
                      <w:marBottom w:val="0"/>
                      <w:divBdr>
                        <w:top w:val="none" w:sz="0" w:space="0" w:color="auto"/>
                        <w:left w:val="none" w:sz="0" w:space="0" w:color="auto"/>
                        <w:bottom w:val="none" w:sz="0" w:space="0" w:color="auto"/>
                        <w:right w:val="none" w:sz="0" w:space="0" w:color="auto"/>
                      </w:divBdr>
                    </w:div>
                  </w:divsChild>
                </w:div>
                <w:div w:id="1917205152">
                  <w:marLeft w:val="0"/>
                  <w:marRight w:val="0"/>
                  <w:marTop w:val="0"/>
                  <w:marBottom w:val="0"/>
                  <w:divBdr>
                    <w:top w:val="none" w:sz="0" w:space="0" w:color="auto"/>
                    <w:left w:val="none" w:sz="0" w:space="0" w:color="auto"/>
                    <w:bottom w:val="none" w:sz="0" w:space="0" w:color="auto"/>
                    <w:right w:val="none" w:sz="0" w:space="0" w:color="auto"/>
                  </w:divBdr>
                  <w:divsChild>
                    <w:div w:id="1145199518">
                      <w:marLeft w:val="0"/>
                      <w:marRight w:val="0"/>
                      <w:marTop w:val="0"/>
                      <w:marBottom w:val="0"/>
                      <w:divBdr>
                        <w:top w:val="none" w:sz="0" w:space="0" w:color="auto"/>
                        <w:left w:val="none" w:sz="0" w:space="0" w:color="auto"/>
                        <w:bottom w:val="none" w:sz="0" w:space="0" w:color="auto"/>
                        <w:right w:val="none" w:sz="0" w:space="0" w:color="auto"/>
                      </w:divBdr>
                    </w:div>
                  </w:divsChild>
                </w:div>
                <w:div w:id="1492670839">
                  <w:marLeft w:val="0"/>
                  <w:marRight w:val="0"/>
                  <w:marTop w:val="0"/>
                  <w:marBottom w:val="0"/>
                  <w:divBdr>
                    <w:top w:val="none" w:sz="0" w:space="0" w:color="auto"/>
                    <w:left w:val="none" w:sz="0" w:space="0" w:color="auto"/>
                    <w:bottom w:val="none" w:sz="0" w:space="0" w:color="auto"/>
                    <w:right w:val="none" w:sz="0" w:space="0" w:color="auto"/>
                  </w:divBdr>
                  <w:divsChild>
                    <w:div w:id="449402094">
                      <w:marLeft w:val="0"/>
                      <w:marRight w:val="0"/>
                      <w:marTop w:val="0"/>
                      <w:marBottom w:val="0"/>
                      <w:divBdr>
                        <w:top w:val="none" w:sz="0" w:space="0" w:color="auto"/>
                        <w:left w:val="none" w:sz="0" w:space="0" w:color="auto"/>
                        <w:bottom w:val="none" w:sz="0" w:space="0" w:color="auto"/>
                        <w:right w:val="none" w:sz="0" w:space="0" w:color="auto"/>
                      </w:divBdr>
                    </w:div>
                    <w:div w:id="1318001757">
                      <w:marLeft w:val="0"/>
                      <w:marRight w:val="0"/>
                      <w:marTop w:val="0"/>
                      <w:marBottom w:val="0"/>
                      <w:divBdr>
                        <w:top w:val="none" w:sz="0" w:space="0" w:color="auto"/>
                        <w:left w:val="none" w:sz="0" w:space="0" w:color="auto"/>
                        <w:bottom w:val="none" w:sz="0" w:space="0" w:color="auto"/>
                        <w:right w:val="none" w:sz="0" w:space="0" w:color="auto"/>
                      </w:divBdr>
                    </w:div>
                    <w:div w:id="994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57969">
      <w:bodyDiv w:val="1"/>
      <w:marLeft w:val="0"/>
      <w:marRight w:val="0"/>
      <w:marTop w:val="0"/>
      <w:marBottom w:val="0"/>
      <w:divBdr>
        <w:top w:val="none" w:sz="0" w:space="0" w:color="auto"/>
        <w:left w:val="none" w:sz="0" w:space="0" w:color="auto"/>
        <w:bottom w:val="none" w:sz="0" w:space="0" w:color="auto"/>
        <w:right w:val="none" w:sz="0" w:space="0" w:color="auto"/>
      </w:divBdr>
      <w:divsChild>
        <w:div w:id="1547719523">
          <w:marLeft w:val="0"/>
          <w:marRight w:val="0"/>
          <w:marTop w:val="0"/>
          <w:marBottom w:val="0"/>
          <w:divBdr>
            <w:top w:val="none" w:sz="0" w:space="0" w:color="auto"/>
            <w:left w:val="none" w:sz="0" w:space="0" w:color="auto"/>
            <w:bottom w:val="none" w:sz="0" w:space="0" w:color="auto"/>
            <w:right w:val="none" w:sz="0" w:space="0" w:color="auto"/>
          </w:divBdr>
        </w:div>
        <w:div w:id="207884174">
          <w:marLeft w:val="0"/>
          <w:marRight w:val="0"/>
          <w:marTop w:val="0"/>
          <w:marBottom w:val="0"/>
          <w:divBdr>
            <w:top w:val="none" w:sz="0" w:space="0" w:color="auto"/>
            <w:left w:val="none" w:sz="0" w:space="0" w:color="auto"/>
            <w:bottom w:val="none" w:sz="0" w:space="0" w:color="auto"/>
            <w:right w:val="none" w:sz="0" w:space="0" w:color="auto"/>
          </w:divBdr>
        </w:div>
        <w:div w:id="147207807">
          <w:marLeft w:val="0"/>
          <w:marRight w:val="0"/>
          <w:marTop w:val="0"/>
          <w:marBottom w:val="0"/>
          <w:divBdr>
            <w:top w:val="none" w:sz="0" w:space="0" w:color="auto"/>
            <w:left w:val="none" w:sz="0" w:space="0" w:color="auto"/>
            <w:bottom w:val="none" w:sz="0" w:space="0" w:color="auto"/>
            <w:right w:val="none" w:sz="0" w:space="0" w:color="auto"/>
          </w:divBdr>
          <w:divsChild>
            <w:div w:id="1423069050">
              <w:marLeft w:val="0"/>
              <w:marRight w:val="0"/>
              <w:marTop w:val="30"/>
              <w:marBottom w:val="30"/>
              <w:divBdr>
                <w:top w:val="none" w:sz="0" w:space="0" w:color="auto"/>
                <w:left w:val="none" w:sz="0" w:space="0" w:color="auto"/>
                <w:bottom w:val="none" w:sz="0" w:space="0" w:color="auto"/>
                <w:right w:val="none" w:sz="0" w:space="0" w:color="auto"/>
              </w:divBdr>
              <w:divsChild>
                <w:div w:id="474225553">
                  <w:marLeft w:val="0"/>
                  <w:marRight w:val="0"/>
                  <w:marTop w:val="0"/>
                  <w:marBottom w:val="0"/>
                  <w:divBdr>
                    <w:top w:val="none" w:sz="0" w:space="0" w:color="auto"/>
                    <w:left w:val="none" w:sz="0" w:space="0" w:color="auto"/>
                    <w:bottom w:val="none" w:sz="0" w:space="0" w:color="auto"/>
                    <w:right w:val="none" w:sz="0" w:space="0" w:color="auto"/>
                  </w:divBdr>
                  <w:divsChild>
                    <w:div w:id="1377043140">
                      <w:marLeft w:val="0"/>
                      <w:marRight w:val="0"/>
                      <w:marTop w:val="0"/>
                      <w:marBottom w:val="0"/>
                      <w:divBdr>
                        <w:top w:val="none" w:sz="0" w:space="0" w:color="auto"/>
                        <w:left w:val="none" w:sz="0" w:space="0" w:color="auto"/>
                        <w:bottom w:val="none" w:sz="0" w:space="0" w:color="auto"/>
                        <w:right w:val="none" w:sz="0" w:space="0" w:color="auto"/>
                      </w:divBdr>
                    </w:div>
                  </w:divsChild>
                </w:div>
                <w:div w:id="671639725">
                  <w:marLeft w:val="0"/>
                  <w:marRight w:val="0"/>
                  <w:marTop w:val="0"/>
                  <w:marBottom w:val="0"/>
                  <w:divBdr>
                    <w:top w:val="none" w:sz="0" w:space="0" w:color="auto"/>
                    <w:left w:val="none" w:sz="0" w:space="0" w:color="auto"/>
                    <w:bottom w:val="none" w:sz="0" w:space="0" w:color="auto"/>
                    <w:right w:val="none" w:sz="0" w:space="0" w:color="auto"/>
                  </w:divBdr>
                  <w:divsChild>
                    <w:div w:id="512426712">
                      <w:marLeft w:val="0"/>
                      <w:marRight w:val="0"/>
                      <w:marTop w:val="0"/>
                      <w:marBottom w:val="0"/>
                      <w:divBdr>
                        <w:top w:val="none" w:sz="0" w:space="0" w:color="auto"/>
                        <w:left w:val="none" w:sz="0" w:space="0" w:color="auto"/>
                        <w:bottom w:val="none" w:sz="0" w:space="0" w:color="auto"/>
                        <w:right w:val="none" w:sz="0" w:space="0" w:color="auto"/>
                      </w:divBdr>
                    </w:div>
                  </w:divsChild>
                </w:div>
                <w:div w:id="303849933">
                  <w:marLeft w:val="0"/>
                  <w:marRight w:val="0"/>
                  <w:marTop w:val="0"/>
                  <w:marBottom w:val="0"/>
                  <w:divBdr>
                    <w:top w:val="none" w:sz="0" w:space="0" w:color="auto"/>
                    <w:left w:val="none" w:sz="0" w:space="0" w:color="auto"/>
                    <w:bottom w:val="none" w:sz="0" w:space="0" w:color="auto"/>
                    <w:right w:val="none" w:sz="0" w:space="0" w:color="auto"/>
                  </w:divBdr>
                  <w:divsChild>
                    <w:div w:id="1692996783">
                      <w:marLeft w:val="0"/>
                      <w:marRight w:val="0"/>
                      <w:marTop w:val="0"/>
                      <w:marBottom w:val="0"/>
                      <w:divBdr>
                        <w:top w:val="none" w:sz="0" w:space="0" w:color="auto"/>
                        <w:left w:val="none" w:sz="0" w:space="0" w:color="auto"/>
                        <w:bottom w:val="none" w:sz="0" w:space="0" w:color="auto"/>
                        <w:right w:val="none" w:sz="0" w:space="0" w:color="auto"/>
                      </w:divBdr>
                    </w:div>
                  </w:divsChild>
                </w:div>
                <w:div w:id="1070076653">
                  <w:marLeft w:val="0"/>
                  <w:marRight w:val="0"/>
                  <w:marTop w:val="0"/>
                  <w:marBottom w:val="0"/>
                  <w:divBdr>
                    <w:top w:val="none" w:sz="0" w:space="0" w:color="auto"/>
                    <w:left w:val="none" w:sz="0" w:space="0" w:color="auto"/>
                    <w:bottom w:val="none" w:sz="0" w:space="0" w:color="auto"/>
                    <w:right w:val="none" w:sz="0" w:space="0" w:color="auto"/>
                  </w:divBdr>
                  <w:divsChild>
                    <w:div w:id="178854472">
                      <w:marLeft w:val="0"/>
                      <w:marRight w:val="0"/>
                      <w:marTop w:val="0"/>
                      <w:marBottom w:val="0"/>
                      <w:divBdr>
                        <w:top w:val="none" w:sz="0" w:space="0" w:color="auto"/>
                        <w:left w:val="none" w:sz="0" w:space="0" w:color="auto"/>
                        <w:bottom w:val="none" w:sz="0" w:space="0" w:color="auto"/>
                        <w:right w:val="none" w:sz="0" w:space="0" w:color="auto"/>
                      </w:divBdr>
                    </w:div>
                  </w:divsChild>
                </w:div>
                <w:div w:id="413283216">
                  <w:marLeft w:val="0"/>
                  <w:marRight w:val="0"/>
                  <w:marTop w:val="0"/>
                  <w:marBottom w:val="0"/>
                  <w:divBdr>
                    <w:top w:val="none" w:sz="0" w:space="0" w:color="auto"/>
                    <w:left w:val="none" w:sz="0" w:space="0" w:color="auto"/>
                    <w:bottom w:val="none" w:sz="0" w:space="0" w:color="auto"/>
                    <w:right w:val="none" w:sz="0" w:space="0" w:color="auto"/>
                  </w:divBdr>
                  <w:divsChild>
                    <w:div w:id="295960647">
                      <w:marLeft w:val="0"/>
                      <w:marRight w:val="0"/>
                      <w:marTop w:val="0"/>
                      <w:marBottom w:val="0"/>
                      <w:divBdr>
                        <w:top w:val="none" w:sz="0" w:space="0" w:color="auto"/>
                        <w:left w:val="none" w:sz="0" w:space="0" w:color="auto"/>
                        <w:bottom w:val="none" w:sz="0" w:space="0" w:color="auto"/>
                        <w:right w:val="none" w:sz="0" w:space="0" w:color="auto"/>
                      </w:divBdr>
                    </w:div>
                  </w:divsChild>
                </w:div>
                <w:div w:id="1328902477">
                  <w:marLeft w:val="0"/>
                  <w:marRight w:val="0"/>
                  <w:marTop w:val="0"/>
                  <w:marBottom w:val="0"/>
                  <w:divBdr>
                    <w:top w:val="none" w:sz="0" w:space="0" w:color="auto"/>
                    <w:left w:val="none" w:sz="0" w:space="0" w:color="auto"/>
                    <w:bottom w:val="none" w:sz="0" w:space="0" w:color="auto"/>
                    <w:right w:val="none" w:sz="0" w:space="0" w:color="auto"/>
                  </w:divBdr>
                  <w:divsChild>
                    <w:div w:id="844174613">
                      <w:marLeft w:val="0"/>
                      <w:marRight w:val="0"/>
                      <w:marTop w:val="0"/>
                      <w:marBottom w:val="0"/>
                      <w:divBdr>
                        <w:top w:val="none" w:sz="0" w:space="0" w:color="auto"/>
                        <w:left w:val="none" w:sz="0" w:space="0" w:color="auto"/>
                        <w:bottom w:val="none" w:sz="0" w:space="0" w:color="auto"/>
                        <w:right w:val="none" w:sz="0" w:space="0" w:color="auto"/>
                      </w:divBdr>
                    </w:div>
                  </w:divsChild>
                </w:div>
                <w:div w:id="165439957">
                  <w:marLeft w:val="0"/>
                  <w:marRight w:val="0"/>
                  <w:marTop w:val="0"/>
                  <w:marBottom w:val="0"/>
                  <w:divBdr>
                    <w:top w:val="none" w:sz="0" w:space="0" w:color="auto"/>
                    <w:left w:val="none" w:sz="0" w:space="0" w:color="auto"/>
                    <w:bottom w:val="none" w:sz="0" w:space="0" w:color="auto"/>
                    <w:right w:val="none" w:sz="0" w:space="0" w:color="auto"/>
                  </w:divBdr>
                  <w:divsChild>
                    <w:div w:id="981038122">
                      <w:marLeft w:val="0"/>
                      <w:marRight w:val="0"/>
                      <w:marTop w:val="0"/>
                      <w:marBottom w:val="0"/>
                      <w:divBdr>
                        <w:top w:val="none" w:sz="0" w:space="0" w:color="auto"/>
                        <w:left w:val="none" w:sz="0" w:space="0" w:color="auto"/>
                        <w:bottom w:val="none" w:sz="0" w:space="0" w:color="auto"/>
                        <w:right w:val="none" w:sz="0" w:space="0" w:color="auto"/>
                      </w:divBdr>
                    </w:div>
                  </w:divsChild>
                </w:div>
                <w:div w:id="1600335048">
                  <w:marLeft w:val="0"/>
                  <w:marRight w:val="0"/>
                  <w:marTop w:val="0"/>
                  <w:marBottom w:val="0"/>
                  <w:divBdr>
                    <w:top w:val="none" w:sz="0" w:space="0" w:color="auto"/>
                    <w:left w:val="none" w:sz="0" w:space="0" w:color="auto"/>
                    <w:bottom w:val="none" w:sz="0" w:space="0" w:color="auto"/>
                    <w:right w:val="none" w:sz="0" w:space="0" w:color="auto"/>
                  </w:divBdr>
                  <w:divsChild>
                    <w:div w:id="1001734648">
                      <w:marLeft w:val="0"/>
                      <w:marRight w:val="0"/>
                      <w:marTop w:val="0"/>
                      <w:marBottom w:val="0"/>
                      <w:divBdr>
                        <w:top w:val="none" w:sz="0" w:space="0" w:color="auto"/>
                        <w:left w:val="none" w:sz="0" w:space="0" w:color="auto"/>
                        <w:bottom w:val="none" w:sz="0" w:space="0" w:color="auto"/>
                        <w:right w:val="none" w:sz="0" w:space="0" w:color="auto"/>
                      </w:divBdr>
                    </w:div>
                  </w:divsChild>
                </w:div>
                <w:div w:id="2063020531">
                  <w:marLeft w:val="0"/>
                  <w:marRight w:val="0"/>
                  <w:marTop w:val="0"/>
                  <w:marBottom w:val="0"/>
                  <w:divBdr>
                    <w:top w:val="none" w:sz="0" w:space="0" w:color="auto"/>
                    <w:left w:val="none" w:sz="0" w:space="0" w:color="auto"/>
                    <w:bottom w:val="none" w:sz="0" w:space="0" w:color="auto"/>
                    <w:right w:val="none" w:sz="0" w:space="0" w:color="auto"/>
                  </w:divBdr>
                  <w:divsChild>
                    <w:div w:id="254872356">
                      <w:marLeft w:val="0"/>
                      <w:marRight w:val="0"/>
                      <w:marTop w:val="0"/>
                      <w:marBottom w:val="0"/>
                      <w:divBdr>
                        <w:top w:val="none" w:sz="0" w:space="0" w:color="auto"/>
                        <w:left w:val="none" w:sz="0" w:space="0" w:color="auto"/>
                        <w:bottom w:val="none" w:sz="0" w:space="0" w:color="auto"/>
                        <w:right w:val="none" w:sz="0" w:space="0" w:color="auto"/>
                      </w:divBdr>
                    </w:div>
                  </w:divsChild>
                </w:div>
                <w:div w:id="468134164">
                  <w:marLeft w:val="0"/>
                  <w:marRight w:val="0"/>
                  <w:marTop w:val="0"/>
                  <w:marBottom w:val="0"/>
                  <w:divBdr>
                    <w:top w:val="none" w:sz="0" w:space="0" w:color="auto"/>
                    <w:left w:val="none" w:sz="0" w:space="0" w:color="auto"/>
                    <w:bottom w:val="none" w:sz="0" w:space="0" w:color="auto"/>
                    <w:right w:val="none" w:sz="0" w:space="0" w:color="auto"/>
                  </w:divBdr>
                  <w:divsChild>
                    <w:div w:id="1038162096">
                      <w:marLeft w:val="0"/>
                      <w:marRight w:val="0"/>
                      <w:marTop w:val="0"/>
                      <w:marBottom w:val="0"/>
                      <w:divBdr>
                        <w:top w:val="none" w:sz="0" w:space="0" w:color="auto"/>
                        <w:left w:val="none" w:sz="0" w:space="0" w:color="auto"/>
                        <w:bottom w:val="none" w:sz="0" w:space="0" w:color="auto"/>
                        <w:right w:val="none" w:sz="0" w:space="0" w:color="auto"/>
                      </w:divBdr>
                    </w:div>
                  </w:divsChild>
                </w:div>
                <w:div w:id="1932200582">
                  <w:marLeft w:val="0"/>
                  <w:marRight w:val="0"/>
                  <w:marTop w:val="0"/>
                  <w:marBottom w:val="0"/>
                  <w:divBdr>
                    <w:top w:val="none" w:sz="0" w:space="0" w:color="auto"/>
                    <w:left w:val="none" w:sz="0" w:space="0" w:color="auto"/>
                    <w:bottom w:val="none" w:sz="0" w:space="0" w:color="auto"/>
                    <w:right w:val="none" w:sz="0" w:space="0" w:color="auto"/>
                  </w:divBdr>
                  <w:divsChild>
                    <w:div w:id="2139495739">
                      <w:marLeft w:val="0"/>
                      <w:marRight w:val="0"/>
                      <w:marTop w:val="0"/>
                      <w:marBottom w:val="0"/>
                      <w:divBdr>
                        <w:top w:val="none" w:sz="0" w:space="0" w:color="auto"/>
                        <w:left w:val="none" w:sz="0" w:space="0" w:color="auto"/>
                        <w:bottom w:val="none" w:sz="0" w:space="0" w:color="auto"/>
                        <w:right w:val="none" w:sz="0" w:space="0" w:color="auto"/>
                      </w:divBdr>
                    </w:div>
                  </w:divsChild>
                </w:div>
                <w:div w:id="253326870">
                  <w:marLeft w:val="0"/>
                  <w:marRight w:val="0"/>
                  <w:marTop w:val="0"/>
                  <w:marBottom w:val="0"/>
                  <w:divBdr>
                    <w:top w:val="none" w:sz="0" w:space="0" w:color="auto"/>
                    <w:left w:val="none" w:sz="0" w:space="0" w:color="auto"/>
                    <w:bottom w:val="none" w:sz="0" w:space="0" w:color="auto"/>
                    <w:right w:val="none" w:sz="0" w:space="0" w:color="auto"/>
                  </w:divBdr>
                  <w:divsChild>
                    <w:div w:id="913734808">
                      <w:marLeft w:val="0"/>
                      <w:marRight w:val="0"/>
                      <w:marTop w:val="0"/>
                      <w:marBottom w:val="0"/>
                      <w:divBdr>
                        <w:top w:val="none" w:sz="0" w:space="0" w:color="auto"/>
                        <w:left w:val="none" w:sz="0" w:space="0" w:color="auto"/>
                        <w:bottom w:val="none" w:sz="0" w:space="0" w:color="auto"/>
                        <w:right w:val="none" w:sz="0" w:space="0" w:color="auto"/>
                      </w:divBdr>
                    </w:div>
                  </w:divsChild>
                </w:div>
                <w:div w:id="1070348874">
                  <w:marLeft w:val="0"/>
                  <w:marRight w:val="0"/>
                  <w:marTop w:val="0"/>
                  <w:marBottom w:val="0"/>
                  <w:divBdr>
                    <w:top w:val="none" w:sz="0" w:space="0" w:color="auto"/>
                    <w:left w:val="none" w:sz="0" w:space="0" w:color="auto"/>
                    <w:bottom w:val="none" w:sz="0" w:space="0" w:color="auto"/>
                    <w:right w:val="none" w:sz="0" w:space="0" w:color="auto"/>
                  </w:divBdr>
                  <w:divsChild>
                    <w:div w:id="1323045541">
                      <w:marLeft w:val="0"/>
                      <w:marRight w:val="0"/>
                      <w:marTop w:val="0"/>
                      <w:marBottom w:val="0"/>
                      <w:divBdr>
                        <w:top w:val="none" w:sz="0" w:space="0" w:color="auto"/>
                        <w:left w:val="none" w:sz="0" w:space="0" w:color="auto"/>
                        <w:bottom w:val="none" w:sz="0" w:space="0" w:color="auto"/>
                        <w:right w:val="none" w:sz="0" w:space="0" w:color="auto"/>
                      </w:divBdr>
                    </w:div>
                  </w:divsChild>
                </w:div>
                <w:div w:id="28382414">
                  <w:marLeft w:val="0"/>
                  <w:marRight w:val="0"/>
                  <w:marTop w:val="0"/>
                  <w:marBottom w:val="0"/>
                  <w:divBdr>
                    <w:top w:val="none" w:sz="0" w:space="0" w:color="auto"/>
                    <w:left w:val="none" w:sz="0" w:space="0" w:color="auto"/>
                    <w:bottom w:val="none" w:sz="0" w:space="0" w:color="auto"/>
                    <w:right w:val="none" w:sz="0" w:space="0" w:color="auto"/>
                  </w:divBdr>
                  <w:divsChild>
                    <w:div w:id="1230461438">
                      <w:marLeft w:val="0"/>
                      <w:marRight w:val="0"/>
                      <w:marTop w:val="0"/>
                      <w:marBottom w:val="0"/>
                      <w:divBdr>
                        <w:top w:val="none" w:sz="0" w:space="0" w:color="auto"/>
                        <w:left w:val="none" w:sz="0" w:space="0" w:color="auto"/>
                        <w:bottom w:val="none" w:sz="0" w:space="0" w:color="auto"/>
                        <w:right w:val="none" w:sz="0" w:space="0" w:color="auto"/>
                      </w:divBdr>
                    </w:div>
                  </w:divsChild>
                </w:div>
                <w:div w:id="483358263">
                  <w:marLeft w:val="0"/>
                  <w:marRight w:val="0"/>
                  <w:marTop w:val="0"/>
                  <w:marBottom w:val="0"/>
                  <w:divBdr>
                    <w:top w:val="none" w:sz="0" w:space="0" w:color="auto"/>
                    <w:left w:val="none" w:sz="0" w:space="0" w:color="auto"/>
                    <w:bottom w:val="none" w:sz="0" w:space="0" w:color="auto"/>
                    <w:right w:val="none" w:sz="0" w:space="0" w:color="auto"/>
                  </w:divBdr>
                  <w:divsChild>
                    <w:div w:id="799760548">
                      <w:marLeft w:val="0"/>
                      <w:marRight w:val="0"/>
                      <w:marTop w:val="0"/>
                      <w:marBottom w:val="0"/>
                      <w:divBdr>
                        <w:top w:val="none" w:sz="0" w:space="0" w:color="auto"/>
                        <w:left w:val="none" w:sz="0" w:space="0" w:color="auto"/>
                        <w:bottom w:val="none" w:sz="0" w:space="0" w:color="auto"/>
                        <w:right w:val="none" w:sz="0" w:space="0" w:color="auto"/>
                      </w:divBdr>
                    </w:div>
                  </w:divsChild>
                </w:div>
                <w:div w:id="688871637">
                  <w:marLeft w:val="0"/>
                  <w:marRight w:val="0"/>
                  <w:marTop w:val="0"/>
                  <w:marBottom w:val="0"/>
                  <w:divBdr>
                    <w:top w:val="none" w:sz="0" w:space="0" w:color="auto"/>
                    <w:left w:val="none" w:sz="0" w:space="0" w:color="auto"/>
                    <w:bottom w:val="none" w:sz="0" w:space="0" w:color="auto"/>
                    <w:right w:val="none" w:sz="0" w:space="0" w:color="auto"/>
                  </w:divBdr>
                  <w:divsChild>
                    <w:div w:id="995189818">
                      <w:marLeft w:val="0"/>
                      <w:marRight w:val="0"/>
                      <w:marTop w:val="0"/>
                      <w:marBottom w:val="0"/>
                      <w:divBdr>
                        <w:top w:val="none" w:sz="0" w:space="0" w:color="auto"/>
                        <w:left w:val="none" w:sz="0" w:space="0" w:color="auto"/>
                        <w:bottom w:val="none" w:sz="0" w:space="0" w:color="auto"/>
                        <w:right w:val="none" w:sz="0" w:space="0" w:color="auto"/>
                      </w:divBdr>
                    </w:div>
                  </w:divsChild>
                </w:div>
                <w:div w:id="551428261">
                  <w:marLeft w:val="0"/>
                  <w:marRight w:val="0"/>
                  <w:marTop w:val="0"/>
                  <w:marBottom w:val="0"/>
                  <w:divBdr>
                    <w:top w:val="none" w:sz="0" w:space="0" w:color="auto"/>
                    <w:left w:val="none" w:sz="0" w:space="0" w:color="auto"/>
                    <w:bottom w:val="none" w:sz="0" w:space="0" w:color="auto"/>
                    <w:right w:val="none" w:sz="0" w:space="0" w:color="auto"/>
                  </w:divBdr>
                  <w:divsChild>
                    <w:div w:id="2134515448">
                      <w:marLeft w:val="0"/>
                      <w:marRight w:val="0"/>
                      <w:marTop w:val="0"/>
                      <w:marBottom w:val="0"/>
                      <w:divBdr>
                        <w:top w:val="none" w:sz="0" w:space="0" w:color="auto"/>
                        <w:left w:val="none" w:sz="0" w:space="0" w:color="auto"/>
                        <w:bottom w:val="none" w:sz="0" w:space="0" w:color="auto"/>
                        <w:right w:val="none" w:sz="0" w:space="0" w:color="auto"/>
                      </w:divBdr>
                    </w:div>
                  </w:divsChild>
                </w:div>
                <w:div w:id="1312324429">
                  <w:marLeft w:val="0"/>
                  <w:marRight w:val="0"/>
                  <w:marTop w:val="0"/>
                  <w:marBottom w:val="0"/>
                  <w:divBdr>
                    <w:top w:val="none" w:sz="0" w:space="0" w:color="auto"/>
                    <w:left w:val="none" w:sz="0" w:space="0" w:color="auto"/>
                    <w:bottom w:val="none" w:sz="0" w:space="0" w:color="auto"/>
                    <w:right w:val="none" w:sz="0" w:space="0" w:color="auto"/>
                  </w:divBdr>
                  <w:divsChild>
                    <w:div w:id="2107075123">
                      <w:marLeft w:val="0"/>
                      <w:marRight w:val="0"/>
                      <w:marTop w:val="0"/>
                      <w:marBottom w:val="0"/>
                      <w:divBdr>
                        <w:top w:val="none" w:sz="0" w:space="0" w:color="auto"/>
                        <w:left w:val="none" w:sz="0" w:space="0" w:color="auto"/>
                        <w:bottom w:val="none" w:sz="0" w:space="0" w:color="auto"/>
                        <w:right w:val="none" w:sz="0" w:space="0" w:color="auto"/>
                      </w:divBdr>
                    </w:div>
                  </w:divsChild>
                </w:div>
                <w:div w:id="1035614271">
                  <w:marLeft w:val="0"/>
                  <w:marRight w:val="0"/>
                  <w:marTop w:val="0"/>
                  <w:marBottom w:val="0"/>
                  <w:divBdr>
                    <w:top w:val="none" w:sz="0" w:space="0" w:color="auto"/>
                    <w:left w:val="none" w:sz="0" w:space="0" w:color="auto"/>
                    <w:bottom w:val="none" w:sz="0" w:space="0" w:color="auto"/>
                    <w:right w:val="none" w:sz="0" w:space="0" w:color="auto"/>
                  </w:divBdr>
                  <w:divsChild>
                    <w:div w:id="1465350744">
                      <w:marLeft w:val="0"/>
                      <w:marRight w:val="0"/>
                      <w:marTop w:val="0"/>
                      <w:marBottom w:val="0"/>
                      <w:divBdr>
                        <w:top w:val="none" w:sz="0" w:space="0" w:color="auto"/>
                        <w:left w:val="none" w:sz="0" w:space="0" w:color="auto"/>
                        <w:bottom w:val="none" w:sz="0" w:space="0" w:color="auto"/>
                        <w:right w:val="none" w:sz="0" w:space="0" w:color="auto"/>
                      </w:divBdr>
                    </w:div>
                  </w:divsChild>
                </w:div>
                <w:div w:id="1998339012">
                  <w:marLeft w:val="0"/>
                  <w:marRight w:val="0"/>
                  <w:marTop w:val="0"/>
                  <w:marBottom w:val="0"/>
                  <w:divBdr>
                    <w:top w:val="none" w:sz="0" w:space="0" w:color="auto"/>
                    <w:left w:val="none" w:sz="0" w:space="0" w:color="auto"/>
                    <w:bottom w:val="none" w:sz="0" w:space="0" w:color="auto"/>
                    <w:right w:val="none" w:sz="0" w:space="0" w:color="auto"/>
                  </w:divBdr>
                  <w:divsChild>
                    <w:div w:id="1870411372">
                      <w:marLeft w:val="0"/>
                      <w:marRight w:val="0"/>
                      <w:marTop w:val="0"/>
                      <w:marBottom w:val="0"/>
                      <w:divBdr>
                        <w:top w:val="none" w:sz="0" w:space="0" w:color="auto"/>
                        <w:left w:val="none" w:sz="0" w:space="0" w:color="auto"/>
                        <w:bottom w:val="none" w:sz="0" w:space="0" w:color="auto"/>
                        <w:right w:val="none" w:sz="0" w:space="0" w:color="auto"/>
                      </w:divBdr>
                    </w:div>
                  </w:divsChild>
                </w:div>
                <w:div w:id="949700125">
                  <w:marLeft w:val="0"/>
                  <w:marRight w:val="0"/>
                  <w:marTop w:val="0"/>
                  <w:marBottom w:val="0"/>
                  <w:divBdr>
                    <w:top w:val="none" w:sz="0" w:space="0" w:color="auto"/>
                    <w:left w:val="none" w:sz="0" w:space="0" w:color="auto"/>
                    <w:bottom w:val="none" w:sz="0" w:space="0" w:color="auto"/>
                    <w:right w:val="none" w:sz="0" w:space="0" w:color="auto"/>
                  </w:divBdr>
                  <w:divsChild>
                    <w:div w:id="1696081077">
                      <w:marLeft w:val="0"/>
                      <w:marRight w:val="0"/>
                      <w:marTop w:val="0"/>
                      <w:marBottom w:val="0"/>
                      <w:divBdr>
                        <w:top w:val="none" w:sz="0" w:space="0" w:color="auto"/>
                        <w:left w:val="none" w:sz="0" w:space="0" w:color="auto"/>
                        <w:bottom w:val="none" w:sz="0" w:space="0" w:color="auto"/>
                        <w:right w:val="none" w:sz="0" w:space="0" w:color="auto"/>
                      </w:divBdr>
                    </w:div>
                  </w:divsChild>
                </w:div>
                <w:div w:id="1259605236">
                  <w:marLeft w:val="0"/>
                  <w:marRight w:val="0"/>
                  <w:marTop w:val="0"/>
                  <w:marBottom w:val="0"/>
                  <w:divBdr>
                    <w:top w:val="none" w:sz="0" w:space="0" w:color="auto"/>
                    <w:left w:val="none" w:sz="0" w:space="0" w:color="auto"/>
                    <w:bottom w:val="none" w:sz="0" w:space="0" w:color="auto"/>
                    <w:right w:val="none" w:sz="0" w:space="0" w:color="auto"/>
                  </w:divBdr>
                  <w:divsChild>
                    <w:div w:id="1367221866">
                      <w:marLeft w:val="0"/>
                      <w:marRight w:val="0"/>
                      <w:marTop w:val="0"/>
                      <w:marBottom w:val="0"/>
                      <w:divBdr>
                        <w:top w:val="none" w:sz="0" w:space="0" w:color="auto"/>
                        <w:left w:val="none" w:sz="0" w:space="0" w:color="auto"/>
                        <w:bottom w:val="none" w:sz="0" w:space="0" w:color="auto"/>
                        <w:right w:val="none" w:sz="0" w:space="0" w:color="auto"/>
                      </w:divBdr>
                    </w:div>
                  </w:divsChild>
                </w:div>
                <w:div w:id="217787129">
                  <w:marLeft w:val="0"/>
                  <w:marRight w:val="0"/>
                  <w:marTop w:val="0"/>
                  <w:marBottom w:val="0"/>
                  <w:divBdr>
                    <w:top w:val="none" w:sz="0" w:space="0" w:color="auto"/>
                    <w:left w:val="none" w:sz="0" w:space="0" w:color="auto"/>
                    <w:bottom w:val="none" w:sz="0" w:space="0" w:color="auto"/>
                    <w:right w:val="none" w:sz="0" w:space="0" w:color="auto"/>
                  </w:divBdr>
                  <w:divsChild>
                    <w:div w:id="1849903466">
                      <w:marLeft w:val="0"/>
                      <w:marRight w:val="0"/>
                      <w:marTop w:val="0"/>
                      <w:marBottom w:val="0"/>
                      <w:divBdr>
                        <w:top w:val="none" w:sz="0" w:space="0" w:color="auto"/>
                        <w:left w:val="none" w:sz="0" w:space="0" w:color="auto"/>
                        <w:bottom w:val="none" w:sz="0" w:space="0" w:color="auto"/>
                        <w:right w:val="none" w:sz="0" w:space="0" w:color="auto"/>
                      </w:divBdr>
                    </w:div>
                  </w:divsChild>
                </w:div>
                <w:div w:id="138619417">
                  <w:marLeft w:val="0"/>
                  <w:marRight w:val="0"/>
                  <w:marTop w:val="0"/>
                  <w:marBottom w:val="0"/>
                  <w:divBdr>
                    <w:top w:val="none" w:sz="0" w:space="0" w:color="auto"/>
                    <w:left w:val="none" w:sz="0" w:space="0" w:color="auto"/>
                    <w:bottom w:val="none" w:sz="0" w:space="0" w:color="auto"/>
                    <w:right w:val="none" w:sz="0" w:space="0" w:color="auto"/>
                  </w:divBdr>
                  <w:divsChild>
                    <w:div w:id="528182617">
                      <w:marLeft w:val="0"/>
                      <w:marRight w:val="0"/>
                      <w:marTop w:val="0"/>
                      <w:marBottom w:val="0"/>
                      <w:divBdr>
                        <w:top w:val="none" w:sz="0" w:space="0" w:color="auto"/>
                        <w:left w:val="none" w:sz="0" w:space="0" w:color="auto"/>
                        <w:bottom w:val="none" w:sz="0" w:space="0" w:color="auto"/>
                        <w:right w:val="none" w:sz="0" w:space="0" w:color="auto"/>
                      </w:divBdr>
                    </w:div>
                  </w:divsChild>
                </w:div>
                <w:div w:id="1935627158">
                  <w:marLeft w:val="0"/>
                  <w:marRight w:val="0"/>
                  <w:marTop w:val="0"/>
                  <w:marBottom w:val="0"/>
                  <w:divBdr>
                    <w:top w:val="none" w:sz="0" w:space="0" w:color="auto"/>
                    <w:left w:val="none" w:sz="0" w:space="0" w:color="auto"/>
                    <w:bottom w:val="none" w:sz="0" w:space="0" w:color="auto"/>
                    <w:right w:val="none" w:sz="0" w:space="0" w:color="auto"/>
                  </w:divBdr>
                  <w:divsChild>
                    <w:div w:id="495809450">
                      <w:marLeft w:val="0"/>
                      <w:marRight w:val="0"/>
                      <w:marTop w:val="0"/>
                      <w:marBottom w:val="0"/>
                      <w:divBdr>
                        <w:top w:val="none" w:sz="0" w:space="0" w:color="auto"/>
                        <w:left w:val="none" w:sz="0" w:space="0" w:color="auto"/>
                        <w:bottom w:val="none" w:sz="0" w:space="0" w:color="auto"/>
                        <w:right w:val="none" w:sz="0" w:space="0" w:color="auto"/>
                      </w:divBdr>
                    </w:div>
                  </w:divsChild>
                </w:div>
                <w:div w:id="894852061">
                  <w:marLeft w:val="0"/>
                  <w:marRight w:val="0"/>
                  <w:marTop w:val="0"/>
                  <w:marBottom w:val="0"/>
                  <w:divBdr>
                    <w:top w:val="none" w:sz="0" w:space="0" w:color="auto"/>
                    <w:left w:val="none" w:sz="0" w:space="0" w:color="auto"/>
                    <w:bottom w:val="none" w:sz="0" w:space="0" w:color="auto"/>
                    <w:right w:val="none" w:sz="0" w:space="0" w:color="auto"/>
                  </w:divBdr>
                  <w:divsChild>
                    <w:div w:id="1272200298">
                      <w:marLeft w:val="0"/>
                      <w:marRight w:val="0"/>
                      <w:marTop w:val="0"/>
                      <w:marBottom w:val="0"/>
                      <w:divBdr>
                        <w:top w:val="none" w:sz="0" w:space="0" w:color="auto"/>
                        <w:left w:val="none" w:sz="0" w:space="0" w:color="auto"/>
                        <w:bottom w:val="none" w:sz="0" w:space="0" w:color="auto"/>
                        <w:right w:val="none" w:sz="0" w:space="0" w:color="auto"/>
                      </w:divBdr>
                    </w:div>
                  </w:divsChild>
                </w:div>
                <w:div w:id="479276325">
                  <w:marLeft w:val="0"/>
                  <w:marRight w:val="0"/>
                  <w:marTop w:val="0"/>
                  <w:marBottom w:val="0"/>
                  <w:divBdr>
                    <w:top w:val="none" w:sz="0" w:space="0" w:color="auto"/>
                    <w:left w:val="none" w:sz="0" w:space="0" w:color="auto"/>
                    <w:bottom w:val="none" w:sz="0" w:space="0" w:color="auto"/>
                    <w:right w:val="none" w:sz="0" w:space="0" w:color="auto"/>
                  </w:divBdr>
                  <w:divsChild>
                    <w:div w:id="1570844349">
                      <w:marLeft w:val="0"/>
                      <w:marRight w:val="0"/>
                      <w:marTop w:val="0"/>
                      <w:marBottom w:val="0"/>
                      <w:divBdr>
                        <w:top w:val="none" w:sz="0" w:space="0" w:color="auto"/>
                        <w:left w:val="none" w:sz="0" w:space="0" w:color="auto"/>
                        <w:bottom w:val="none" w:sz="0" w:space="0" w:color="auto"/>
                        <w:right w:val="none" w:sz="0" w:space="0" w:color="auto"/>
                      </w:divBdr>
                    </w:div>
                  </w:divsChild>
                </w:div>
                <w:div w:id="153836401">
                  <w:marLeft w:val="0"/>
                  <w:marRight w:val="0"/>
                  <w:marTop w:val="0"/>
                  <w:marBottom w:val="0"/>
                  <w:divBdr>
                    <w:top w:val="none" w:sz="0" w:space="0" w:color="auto"/>
                    <w:left w:val="none" w:sz="0" w:space="0" w:color="auto"/>
                    <w:bottom w:val="none" w:sz="0" w:space="0" w:color="auto"/>
                    <w:right w:val="none" w:sz="0" w:space="0" w:color="auto"/>
                  </w:divBdr>
                  <w:divsChild>
                    <w:div w:id="1981185420">
                      <w:marLeft w:val="0"/>
                      <w:marRight w:val="0"/>
                      <w:marTop w:val="0"/>
                      <w:marBottom w:val="0"/>
                      <w:divBdr>
                        <w:top w:val="none" w:sz="0" w:space="0" w:color="auto"/>
                        <w:left w:val="none" w:sz="0" w:space="0" w:color="auto"/>
                        <w:bottom w:val="none" w:sz="0" w:space="0" w:color="auto"/>
                        <w:right w:val="none" w:sz="0" w:space="0" w:color="auto"/>
                      </w:divBdr>
                    </w:div>
                  </w:divsChild>
                </w:div>
                <w:div w:id="2083213718">
                  <w:marLeft w:val="0"/>
                  <w:marRight w:val="0"/>
                  <w:marTop w:val="0"/>
                  <w:marBottom w:val="0"/>
                  <w:divBdr>
                    <w:top w:val="none" w:sz="0" w:space="0" w:color="auto"/>
                    <w:left w:val="none" w:sz="0" w:space="0" w:color="auto"/>
                    <w:bottom w:val="none" w:sz="0" w:space="0" w:color="auto"/>
                    <w:right w:val="none" w:sz="0" w:space="0" w:color="auto"/>
                  </w:divBdr>
                  <w:divsChild>
                    <w:div w:id="556205259">
                      <w:marLeft w:val="0"/>
                      <w:marRight w:val="0"/>
                      <w:marTop w:val="0"/>
                      <w:marBottom w:val="0"/>
                      <w:divBdr>
                        <w:top w:val="none" w:sz="0" w:space="0" w:color="auto"/>
                        <w:left w:val="none" w:sz="0" w:space="0" w:color="auto"/>
                        <w:bottom w:val="none" w:sz="0" w:space="0" w:color="auto"/>
                        <w:right w:val="none" w:sz="0" w:space="0" w:color="auto"/>
                      </w:divBdr>
                    </w:div>
                  </w:divsChild>
                </w:div>
                <w:div w:id="578635771">
                  <w:marLeft w:val="0"/>
                  <w:marRight w:val="0"/>
                  <w:marTop w:val="0"/>
                  <w:marBottom w:val="0"/>
                  <w:divBdr>
                    <w:top w:val="none" w:sz="0" w:space="0" w:color="auto"/>
                    <w:left w:val="none" w:sz="0" w:space="0" w:color="auto"/>
                    <w:bottom w:val="none" w:sz="0" w:space="0" w:color="auto"/>
                    <w:right w:val="none" w:sz="0" w:space="0" w:color="auto"/>
                  </w:divBdr>
                  <w:divsChild>
                    <w:div w:id="430660732">
                      <w:marLeft w:val="0"/>
                      <w:marRight w:val="0"/>
                      <w:marTop w:val="0"/>
                      <w:marBottom w:val="0"/>
                      <w:divBdr>
                        <w:top w:val="none" w:sz="0" w:space="0" w:color="auto"/>
                        <w:left w:val="none" w:sz="0" w:space="0" w:color="auto"/>
                        <w:bottom w:val="none" w:sz="0" w:space="0" w:color="auto"/>
                        <w:right w:val="none" w:sz="0" w:space="0" w:color="auto"/>
                      </w:divBdr>
                    </w:div>
                  </w:divsChild>
                </w:div>
                <w:div w:id="826164133">
                  <w:marLeft w:val="0"/>
                  <w:marRight w:val="0"/>
                  <w:marTop w:val="0"/>
                  <w:marBottom w:val="0"/>
                  <w:divBdr>
                    <w:top w:val="none" w:sz="0" w:space="0" w:color="auto"/>
                    <w:left w:val="none" w:sz="0" w:space="0" w:color="auto"/>
                    <w:bottom w:val="none" w:sz="0" w:space="0" w:color="auto"/>
                    <w:right w:val="none" w:sz="0" w:space="0" w:color="auto"/>
                  </w:divBdr>
                  <w:divsChild>
                    <w:div w:id="1929075666">
                      <w:marLeft w:val="0"/>
                      <w:marRight w:val="0"/>
                      <w:marTop w:val="0"/>
                      <w:marBottom w:val="0"/>
                      <w:divBdr>
                        <w:top w:val="none" w:sz="0" w:space="0" w:color="auto"/>
                        <w:left w:val="none" w:sz="0" w:space="0" w:color="auto"/>
                        <w:bottom w:val="none" w:sz="0" w:space="0" w:color="auto"/>
                        <w:right w:val="none" w:sz="0" w:space="0" w:color="auto"/>
                      </w:divBdr>
                    </w:div>
                  </w:divsChild>
                </w:div>
                <w:div w:id="2134905479">
                  <w:marLeft w:val="0"/>
                  <w:marRight w:val="0"/>
                  <w:marTop w:val="0"/>
                  <w:marBottom w:val="0"/>
                  <w:divBdr>
                    <w:top w:val="none" w:sz="0" w:space="0" w:color="auto"/>
                    <w:left w:val="none" w:sz="0" w:space="0" w:color="auto"/>
                    <w:bottom w:val="none" w:sz="0" w:space="0" w:color="auto"/>
                    <w:right w:val="none" w:sz="0" w:space="0" w:color="auto"/>
                  </w:divBdr>
                  <w:divsChild>
                    <w:div w:id="849182592">
                      <w:marLeft w:val="0"/>
                      <w:marRight w:val="0"/>
                      <w:marTop w:val="0"/>
                      <w:marBottom w:val="0"/>
                      <w:divBdr>
                        <w:top w:val="none" w:sz="0" w:space="0" w:color="auto"/>
                        <w:left w:val="none" w:sz="0" w:space="0" w:color="auto"/>
                        <w:bottom w:val="none" w:sz="0" w:space="0" w:color="auto"/>
                        <w:right w:val="none" w:sz="0" w:space="0" w:color="auto"/>
                      </w:divBdr>
                    </w:div>
                  </w:divsChild>
                </w:div>
                <w:div w:id="1641229040">
                  <w:marLeft w:val="0"/>
                  <w:marRight w:val="0"/>
                  <w:marTop w:val="0"/>
                  <w:marBottom w:val="0"/>
                  <w:divBdr>
                    <w:top w:val="none" w:sz="0" w:space="0" w:color="auto"/>
                    <w:left w:val="none" w:sz="0" w:space="0" w:color="auto"/>
                    <w:bottom w:val="none" w:sz="0" w:space="0" w:color="auto"/>
                    <w:right w:val="none" w:sz="0" w:space="0" w:color="auto"/>
                  </w:divBdr>
                  <w:divsChild>
                    <w:div w:id="1624342526">
                      <w:marLeft w:val="0"/>
                      <w:marRight w:val="0"/>
                      <w:marTop w:val="0"/>
                      <w:marBottom w:val="0"/>
                      <w:divBdr>
                        <w:top w:val="none" w:sz="0" w:space="0" w:color="auto"/>
                        <w:left w:val="none" w:sz="0" w:space="0" w:color="auto"/>
                        <w:bottom w:val="none" w:sz="0" w:space="0" w:color="auto"/>
                        <w:right w:val="none" w:sz="0" w:space="0" w:color="auto"/>
                      </w:divBdr>
                    </w:div>
                  </w:divsChild>
                </w:div>
                <w:div w:id="1518881240">
                  <w:marLeft w:val="0"/>
                  <w:marRight w:val="0"/>
                  <w:marTop w:val="0"/>
                  <w:marBottom w:val="0"/>
                  <w:divBdr>
                    <w:top w:val="none" w:sz="0" w:space="0" w:color="auto"/>
                    <w:left w:val="none" w:sz="0" w:space="0" w:color="auto"/>
                    <w:bottom w:val="none" w:sz="0" w:space="0" w:color="auto"/>
                    <w:right w:val="none" w:sz="0" w:space="0" w:color="auto"/>
                  </w:divBdr>
                  <w:divsChild>
                    <w:div w:id="991442269">
                      <w:marLeft w:val="0"/>
                      <w:marRight w:val="0"/>
                      <w:marTop w:val="0"/>
                      <w:marBottom w:val="0"/>
                      <w:divBdr>
                        <w:top w:val="none" w:sz="0" w:space="0" w:color="auto"/>
                        <w:left w:val="none" w:sz="0" w:space="0" w:color="auto"/>
                        <w:bottom w:val="none" w:sz="0" w:space="0" w:color="auto"/>
                        <w:right w:val="none" w:sz="0" w:space="0" w:color="auto"/>
                      </w:divBdr>
                    </w:div>
                  </w:divsChild>
                </w:div>
                <w:div w:id="1245796934">
                  <w:marLeft w:val="0"/>
                  <w:marRight w:val="0"/>
                  <w:marTop w:val="0"/>
                  <w:marBottom w:val="0"/>
                  <w:divBdr>
                    <w:top w:val="none" w:sz="0" w:space="0" w:color="auto"/>
                    <w:left w:val="none" w:sz="0" w:space="0" w:color="auto"/>
                    <w:bottom w:val="none" w:sz="0" w:space="0" w:color="auto"/>
                    <w:right w:val="none" w:sz="0" w:space="0" w:color="auto"/>
                  </w:divBdr>
                  <w:divsChild>
                    <w:div w:id="175536692">
                      <w:marLeft w:val="0"/>
                      <w:marRight w:val="0"/>
                      <w:marTop w:val="0"/>
                      <w:marBottom w:val="0"/>
                      <w:divBdr>
                        <w:top w:val="none" w:sz="0" w:space="0" w:color="auto"/>
                        <w:left w:val="none" w:sz="0" w:space="0" w:color="auto"/>
                        <w:bottom w:val="none" w:sz="0" w:space="0" w:color="auto"/>
                        <w:right w:val="none" w:sz="0" w:space="0" w:color="auto"/>
                      </w:divBdr>
                    </w:div>
                  </w:divsChild>
                </w:div>
                <w:div w:id="1050884624">
                  <w:marLeft w:val="0"/>
                  <w:marRight w:val="0"/>
                  <w:marTop w:val="0"/>
                  <w:marBottom w:val="0"/>
                  <w:divBdr>
                    <w:top w:val="none" w:sz="0" w:space="0" w:color="auto"/>
                    <w:left w:val="none" w:sz="0" w:space="0" w:color="auto"/>
                    <w:bottom w:val="none" w:sz="0" w:space="0" w:color="auto"/>
                    <w:right w:val="none" w:sz="0" w:space="0" w:color="auto"/>
                  </w:divBdr>
                  <w:divsChild>
                    <w:div w:id="1474978814">
                      <w:marLeft w:val="0"/>
                      <w:marRight w:val="0"/>
                      <w:marTop w:val="0"/>
                      <w:marBottom w:val="0"/>
                      <w:divBdr>
                        <w:top w:val="none" w:sz="0" w:space="0" w:color="auto"/>
                        <w:left w:val="none" w:sz="0" w:space="0" w:color="auto"/>
                        <w:bottom w:val="none" w:sz="0" w:space="0" w:color="auto"/>
                        <w:right w:val="none" w:sz="0" w:space="0" w:color="auto"/>
                      </w:divBdr>
                    </w:div>
                  </w:divsChild>
                </w:div>
                <w:div w:id="632760512">
                  <w:marLeft w:val="0"/>
                  <w:marRight w:val="0"/>
                  <w:marTop w:val="0"/>
                  <w:marBottom w:val="0"/>
                  <w:divBdr>
                    <w:top w:val="none" w:sz="0" w:space="0" w:color="auto"/>
                    <w:left w:val="none" w:sz="0" w:space="0" w:color="auto"/>
                    <w:bottom w:val="none" w:sz="0" w:space="0" w:color="auto"/>
                    <w:right w:val="none" w:sz="0" w:space="0" w:color="auto"/>
                  </w:divBdr>
                  <w:divsChild>
                    <w:div w:id="2144272648">
                      <w:marLeft w:val="0"/>
                      <w:marRight w:val="0"/>
                      <w:marTop w:val="0"/>
                      <w:marBottom w:val="0"/>
                      <w:divBdr>
                        <w:top w:val="none" w:sz="0" w:space="0" w:color="auto"/>
                        <w:left w:val="none" w:sz="0" w:space="0" w:color="auto"/>
                        <w:bottom w:val="none" w:sz="0" w:space="0" w:color="auto"/>
                        <w:right w:val="none" w:sz="0" w:space="0" w:color="auto"/>
                      </w:divBdr>
                    </w:div>
                  </w:divsChild>
                </w:div>
                <w:div w:id="1546798700">
                  <w:marLeft w:val="0"/>
                  <w:marRight w:val="0"/>
                  <w:marTop w:val="0"/>
                  <w:marBottom w:val="0"/>
                  <w:divBdr>
                    <w:top w:val="none" w:sz="0" w:space="0" w:color="auto"/>
                    <w:left w:val="none" w:sz="0" w:space="0" w:color="auto"/>
                    <w:bottom w:val="none" w:sz="0" w:space="0" w:color="auto"/>
                    <w:right w:val="none" w:sz="0" w:space="0" w:color="auto"/>
                  </w:divBdr>
                  <w:divsChild>
                    <w:div w:id="1744831721">
                      <w:marLeft w:val="0"/>
                      <w:marRight w:val="0"/>
                      <w:marTop w:val="0"/>
                      <w:marBottom w:val="0"/>
                      <w:divBdr>
                        <w:top w:val="none" w:sz="0" w:space="0" w:color="auto"/>
                        <w:left w:val="none" w:sz="0" w:space="0" w:color="auto"/>
                        <w:bottom w:val="none" w:sz="0" w:space="0" w:color="auto"/>
                        <w:right w:val="none" w:sz="0" w:space="0" w:color="auto"/>
                      </w:divBdr>
                    </w:div>
                  </w:divsChild>
                </w:div>
                <w:div w:id="1472942403">
                  <w:marLeft w:val="0"/>
                  <w:marRight w:val="0"/>
                  <w:marTop w:val="0"/>
                  <w:marBottom w:val="0"/>
                  <w:divBdr>
                    <w:top w:val="none" w:sz="0" w:space="0" w:color="auto"/>
                    <w:left w:val="none" w:sz="0" w:space="0" w:color="auto"/>
                    <w:bottom w:val="none" w:sz="0" w:space="0" w:color="auto"/>
                    <w:right w:val="none" w:sz="0" w:space="0" w:color="auto"/>
                  </w:divBdr>
                  <w:divsChild>
                    <w:div w:id="1279409789">
                      <w:marLeft w:val="0"/>
                      <w:marRight w:val="0"/>
                      <w:marTop w:val="0"/>
                      <w:marBottom w:val="0"/>
                      <w:divBdr>
                        <w:top w:val="none" w:sz="0" w:space="0" w:color="auto"/>
                        <w:left w:val="none" w:sz="0" w:space="0" w:color="auto"/>
                        <w:bottom w:val="none" w:sz="0" w:space="0" w:color="auto"/>
                        <w:right w:val="none" w:sz="0" w:space="0" w:color="auto"/>
                      </w:divBdr>
                    </w:div>
                  </w:divsChild>
                </w:div>
                <w:div w:id="816994771">
                  <w:marLeft w:val="0"/>
                  <w:marRight w:val="0"/>
                  <w:marTop w:val="0"/>
                  <w:marBottom w:val="0"/>
                  <w:divBdr>
                    <w:top w:val="none" w:sz="0" w:space="0" w:color="auto"/>
                    <w:left w:val="none" w:sz="0" w:space="0" w:color="auto"/>
                    <w:bottom w:val="none" w:sz="0" w:space="0" w:color="auto"/>
                    <w:right w:val="none" w:sz="0" w:space="0" w:color="auto"/>
                  </w:divBdr>
                  <w:divsChild>
                    <w:div w:id="94132959">
                      <w:marLeft w:val="0"/>
                      <w:marRight w:val="0"/>
                      <w:marTop w:val="0"/>
                      <w:marBottom w:val="0"/>
                      <w:divBdr>
                        <w:top w:val="none" w:sz="0" w:space="0" w:color="auto"/>
                        <w:left w:val="none" w:sz="0" w:space="0" w:color="auto"/>
                        <w:bottom w:val="none" w:sz="0" w:space="0" w:color="auto"/>
                        <w:right w:val="none" w:sz="0" w:space="0" w:color="auto"/>
                      </w:divBdr>
                    </w:div>
                  </w:divsChild>
                </w:div>
                <w:div w:id="361637545">
                  <w:marLeft w:val="0"/>
                  <w:marRight w:val="0"/>
                  <w:marTop w:val="0"/>
                  <w:marBottom w:val="0"/>
                  <w:divBdr>
                    <w:top w:val="none" w:sz="0" w:space="0" w:color="auto"/>
                    <w:left w:val="none" w:sz="0" w:space="0" w:color="auto"/>
                    <w:bottom w:val="none" w:sz="0" w:space="0" w:color="auto"/>
                    <w:right w:val="none" w:sz="0" w:space="0" w:color="auto"/>
                  </w:divBdr>
                  <w:divsChild>
                    <w:div w:id="523637155">
                      <w:marLeft w:val="0"/>
                      <w:marRight w:val="0"/>
                      <w:marTop w:val="0"/>
                      <w:marBottom w:val="0"/>
                      <w:divBdr>
                        <w:top w:val="none" w:sz="0" w:space="0" w:color="auto"/>
                        <w:left w:val="none" w:sz="0" w:space="0" w:color="auto"/>
                        <w:bottom w:val="none" w:sz="0" w:space="0" w:color="auto"/>
                        <w:right w:val="none" w:sz="0" w:space="0" w:color="auto"/>
                      </w:divBdr>
                    </w:div>
                  </w:divsChild>
                </w:div>
                <w:div w:id="1169057434">
                  <w:marLeft w:val="0"/>
                  <w:marRight w:val="0"/>
                  <w:marTop w:val="0"/>
                  <w:marBottom w:val="0"/>
                  <w:divBdr>
                    <w:top w:val="none" w:sz="0" w:space="0" w:color="auto"/>
                    <w:left w:val="none" w:sz="0" w:space="0" w:color="auto"/>
                    <w:bottom w:val="none" w:sz="0" w:space="0" w:color="auto"/>
                    <w:right w:val="none" w:sz="0" w:space="0" w:color="auto"/>
                  </w:divBdr>
                  <w:divsChild>
                    <w:div w:id="1202085066">
                      <w:marLeft w:val="0"/>
                      <w:marRight w:val="0"/>
                      <w:marTop w:val="0"/>
                      <w:marBottom w:val="0"/>
                      <w:divBdr>
                        <w:top w:val="none" w:sz="0" w:space="0" w:color="auto"/>
                        <w:left w:val="none" w:sz="0" w:space="0" w:color="auto"/>
                        <w:bottom w:val="none" w:sz="0" w:space="0" w:color="auto"/>
                        <w:right w:val="none" w:sz="0" w:space="0" w:color="auto"/>
                      </w:divBdr>
                    </w:div>
                  </w:divsChild>
                </w:div>
                <w:div w:id="2104180902">
                  <w:marLeft w:val="0"/>
                  <w:marRight w:val="0"/>
                  <w:marTop w:val="0"/>
                  <w:marBottom w:val="0"/>
                  <w:divBdr>
                    <w:top w:val="none" w:sz="0" w:space="0" w:color="auto"/>
                    <w:left w:val="none" w:sz="0" w:space="0" w:color="auto"/>
                    <w:bottom w:val="none" w:sz="0" w:space="0" w:color="auto"/>
                    <w:right w:val="none" w:sz="0" w:space="0" w:color="auto"/>
                  </w:divBdr>
                  <w:divsChild>
                    <w:div w:id="1160925283">
                      <w:marLeft w:val="0"/>
                      <w:marRight w:val="0"/>
                      <w:marTop w:val="0"/>
                      <w:marBottom w:val="0"/>
                      <w:divBdr>
                        <w:top w:val="none" w:sz="0" w:space="0" w:color="auto"/>
                        <w:left w:val="none" w:sz="0" w:space="0" w:color="auto"/>
                        <w:bottom w:val="none" w:sz="0" w:space="0" w:color="auto"/>
                        <w:right w:val="none" w:sz="0" w:space="0" w:color="auto"/>
                      </w:divBdr>
                    </w:div>
                  </w:divsChild>
                </w:div>
                <w:div w:id="1888834706">
                  <w:marLeft w:val="0"/>
                  <w:marRight w:val="0"/>
                  <w:marTop w:val="0"/>
                  <w:marBottom w:val="0"/>
                  <w:divBdr>
                    <w:top w:val="none" w:sz="0" w:space="0" w:color="auto"/>
                    <w:left w:val="none" w:sz="0" w:space="0" w:color="auto"/>
                    <w:bottom w:val="none" w:sz="0" w:space="0" w:color="auto"/>
                    <w:right w:val="none" w:sz="0" w:space="0" w:color="auto"/>
                  </w:divBdr>
                  <w:divsChild>
                    <w:div w:id="707754886">
                      <w:marLeft w:val="0"/>
                      <w:marRight w:val="0"/>
                      <w:marTop w:val="0"/>
                      <w:marBottom w:val="0"/>
                      <w:divBdr>
                        <w:top w:val="none" w:sz="0" w:space="0" w:color="auto"/>
                        <w:left w:val="none" w:sz="0" w:space="0" w:color="auto"/>
                        <w:bottom w:val="none" w:sz="0" w:space="0" w:color="auto"/>
                        <w:right w:val="none" w:sz="0" w:space="0" w:color="auto"/>
                      </w:divBdr>
                    </w:div>
                  </w:divsChild>
                </w:div>
                <w:div w:id="1478693231">
                  <w:marLeft w:val="0"/>
                  <w:marRight w:val="0"/>
                  <w:marTop w:val="0"/>
                  <w:marBottom w:val="0"/>
                  <w:divBdr>
                    <w:top w:val="none" w:sz="0" w:space="0" w:color="auto"/>
                    <w:left w:val="none" w:sz="0" w:space="0" w:color="auto"/>
                    <w:bottom w:val="none" w:sz="0" w:space="0" w:color="auto"/>
                    <w:right w:val="none" w:sz="0" w:space="0" w:color="auto"/>
                  </w:divBdr>
                  <w:divsChild>
                    <w:div w:id="266931143">
                      <w:marLeft w:val="0"/>
                      <w:marRight w:val="0"/>
                      <w:marTop w:val="0"/>
                      <w:marBottom w:val="0"/>
                      <w:divBdr>
                        <w:top w:val="none" w:sz="0" w:space="0" w:color="auto"/>
                        <w:left w:val="none" w:sz="0" w:space="0" w:color="auto"/>
                        <w:bottom w:val="none" w:sz="0" w:space="0" w:color="auto"/>
                        <w:right w:val="none" w:sz="0" w:space="0" w:color="auto"/>
                      </w:divBdr>
                    </w:div>
                  </w:divsChild>
                </w:div>
                <w:div w:id="668561652">
                  <w:marLeft w:val="0"/>
                  <w:marRight w:val="0"/>
                  <w:marTop w:val="0"/>
                  <w:marBottom w:val="0"/>
                  <w:divBdr>
                    <w:top w:val="none" w:sz="0" w:space="0" w:color="auto"/>
                    <w:left w:val="none" w:sz="0" w:space="0" w:color="auto"/>
                    <w:bottom w:val="none" w:sz="0" w:space="0" w:color="auto"/>
                    <w:right w:val="none" w:sz="0" w:space="0" w:color="auto"/>
                  </w:divBdr>
                  <w:divsChild>
                    <w:div w:id="1831090775">
                      <w:marLeft w:val="0"/>
                      <w:marRight w:val="0"/>
                      <w:marTop w:val="0"/>
                      <w:marBottom w:val="0"/>
                      <w:divBdr>
                        <w:top w:val="none" w:sz="0" w:space="0" w:color="auto"/>
                        <w:left w:val="none" w:sz="0" w:space="0" w:color="auto"/>
                        <w:bottom w:val="none" w:sz="0" w:space="0" w:color="auto"/>
                        <w:right w:val="none" w:sz="0" w:space="0" w:color="auto"/>
                      </w:divBdr>
                    </w:div>
                  </w:divsChild>
                </w:div>
                <w:div w:id="475613200">
                  <w:marLeft w:val="0"/>
                  <w:marRight w:val="0"/>
                  <w:marTop w:val="0"/>
                  <w:marBottom w:val="0"/>
                  <w:divBdr>
                    <w:top w:val="none" w:sz="0" w:space="0" w:color="auto"/>
                    <w:left w:val="none" w:sz="0" w:space="0" w:color="auto"/>
                    <w:bottom w:val="none" w:sz="0" w:space="0" w:color="auto"/>
                    <w:right w:val="none" w:sz="0" w:space="0" w:color="auto"/>
                  </w:divBdr>
                  <w:divsChild>
                    <w:div w:id="1633710552">
                      <w:marLeft w:val="0"/>
                      <w:marRight w:val="0"/>
                      <w:marTop w:val="0"/>
                      <w:marBottom w:val="0"/>
                      <w:divBdr>
                        <w:top w:val="none" w:sz="0" w:space="0" w:color="auto"/>
                        <w:left w:val="none" w:sz="0" w:space="0" w:color="auto"/>
                        <w:bottom w:val="none" w:sz="0" w:space="0" w:color="auto"/>
                        <w:right w:val="none" w:sz="0" w:space="0" w:color="auto"/>
                      </w:divBdr>
                    </w:div>
                  </w:divsChild>
                </w:div>
                <w:div w:id="15887445">
                  <w:marLeft w:val="0"/>
                  <w:marRight w:val="0"/>
                  <w:marTop w:val="0"/>
                  <w:marBottom w:val="0"/>
                  <w:divBdr>
                    <w:top w:val="none" w:sz="0" w:space="0" w:color="auto"/>
                    <w:left w:val="none" w:sz="0" w:space="0" w:color="auto"/>
                    <w:bottom w:val="none" w:sz="0" w:space="0" w:color="auto"/>
                    <w:right w:val="none" w:sz="0" w:space="0" w:color="auto"/>
                  </w:divBdr>
                  <w:divsChild>
                    <w:div w:id="496268333">
                      <w:marLeft w:val="0"/>
                      <w:marRight w:val="0"/>
                      <w:marTop w:val="0"/>
                      <w:marBottom w:val="0"/>
                      <w:divBdr>
                        <w:top w:val="none" w:sz="0" w:space="0" w:color="auto"/>
                        <w:left w:val="none" w:sz="0" w:space="0" w:color="auto"/>
                        <w:bottom w:val="none" w:sz="0" w:space="0" w:color="auto"/>
                        <w:right w:val="none" w:sz="0" w:space="0" w:color="auto"/>
                      </w:divBdr>
                    </w:div>
                  </w:divsChild>
                </w:div>
                <w:div w:id="282659390">
                  <w:marLeft w:val="0"/>
                  <w:marRight w:val="0"/>
                  <w:marTop w:val="0"/>
                  <w:marBottom w:val="0"/>
                  <w:divBdr>
                    <w:top w:val="none" w:sz="0" w:space="0" w:color="auto"/>
                    <w:left w:val="none" w:sz="0" w:space="0" w:color="auto"/>
                    <w:bottom w:val="none" w:sz="0" w:space="0" w:color="auto"/>
                    <w:right w:val="none" w:sz="0" w:space="0" w:color="auto"/>
                  </w:divBdr>
                  <w:divsChild>
                    <w:div w:id="451941678">
                      <w:marLeft w:val="0"/>
                      <w:marRight w:val="0"/>
                      <w:marTop w:val="0"/>
                      <w:marBottom w:val="0"/>
                      <w:divBdr>
                        <w:top w:val="none" w:sz="0" w:space="0" w:color="auto"/>
                        <w:left w:val="none" w:sz="0" w:space="0" w:color="auto"/>
                        <w:bottom w:val="none" w:sz="0" w:space="0" w:color="auto"/>
                        <w:right w:val="none" w:sz="0" w:space="0" w:color="auto"/>
                      </w:divBdr>
                    </w:div>
                  </w:divsChild>
                </w:div>
                <w:div w:id="1800873119">
                  <w:marLeft w:val="0"/>
                  <w:marRight w:val="0"/>
                  <w:marTop w:val="0"/>
                  <w:marBottom w:val="0"/>
                  <w:divBdr>
                    <w:top w:val="none" w:sz="0" w:space="0" w:color="auto"/>
                    <w:left w:val="none" w:sz="0" w:space="0" w:color="auto"/>
                    <w:bottom w:val="none" w:sz="0" w:space="0" w:color="auto"/>
                    <w:right w:val="none" w:sz="0" w:space="0" w:color="auto"/>
                  </w:divBdr>
                  <w:divsChild>
                    <w:div w:id="2118020947">
                      <w:marLeft w:val="0"/>
                      <w:marRight w:val="0"/>
                      <w:marTop w:val="0"/>
                      <w:marBottom w:val="0"/>
                      <w:divBdr>
                        <w:top w:val="none" w:sz="0" w:space="0" w:color="auto"/>
                        <w:left w:val="none" w:sz="0" w:space="0" w:color="auto"/>
                        <w:bottom w:val="none" w:sz="0" w:space="0" w:color="auto"/>
                        <w:right w:val="none" w:sz="0" w:space="0" w:color="auto"/>
                      </w:divBdr>
                    </w:div>
                  </w:divsChild>
                </w:div>
                <w:div w:id="736629884">
                  <w:marLeft w:val="0"/>
                  <w:marRight w:val="0"/>
                  <w:marTop w:val="0"/>
                  <w:marBottom w:val="0"/>
                  <w:divBdr>
                    <w:top w:val="none" w:sz="0" w:space="0" w:color="auto"/>
                    <w:left w:val="none" w:sz="0" w:space="0" w:color="auto"/>
                    <w:bottom w:val="none" w:sz="0" w:space="0" w:color="auto"/>
                    <w:right w:val="none" w:sz="0" w:space="0" w:color="auto"/>
                  </w:divBdr>
                  <w:divsChild>
                    <w:div w:id="1942252556">
                      <w:marLeft w:val="0"/>
                      <w:marRight w:val="0"/>
                      <w:marTop w:val="0"/>
                      <w:marBottom w:val="0"/>
                      <w:divBdr>
                        <w:top w:val="none" w:sz="0" w:space="0" w:color="auto"/>
                        <w:left w:val="none" w:sz="0" w:space="0" w:color="auto"/>
                        <w:bottom w:val="none" w:sz="0" w:space="0" w:color="auto"/>
                        <w:right w:val="none" w:sz="0" w:space="0" w:color="auto"/>
                      </w:divBdr>
                    </w:div>
                  </w:divsChild>
                </w:div>
                <w:div w:id="394671214">
                  <w:marLeft w:val="0"/>
                  <w:marRight w:val="0"/>
                  <w:marTop w:val="0"/>
                  <w:marBottom w:val="0"/>
                  <w:divBdr>
                    <w:top w:val="none" w:sz="0" w:space="0" w:color="auto"/>
                    <w:left w:val="none" w:sz="0" w:space="0" w:color="auto"/>
                    <w:bottom w:val="none" w:sz="0" w:space="0" w:color="auto"/>
                    <w:right w:val="none" w:sz="0" w:space="0" w:color="auto"/>
                  </w:divBdr>
                  <w:divsChild>
                    <w:div w:id="1997104009">
                      <w:marLeft w:val="0"/>
                      <w:marRight w:val="0"/>
                      <w:marTop w:val="0"/>
                      <w:marBottom w:val="0"/>
                      <w:divBdr>
                        <w:top w:val="none" w:sz="0" w:space="0" w:color="auto"/>
                        <w:left w:val="none" w:sz="0" w:space="0" w:color="auto"/>
                        <w:bottom w:val="none" w:sz="0" w:space="0" w:color="auto"/>
                        <w:right w:val="none" w:sz="0" w:space="0" w:color="auto"/>
                      </w:divBdr>
                    </w:div>
                  </w:divsChild>
                </w:div>
                <w:div w:id="1213156943">
                  <w:marLeft w:val="0"/>
                  <w:marRight w:val="0"/>
                  <w:marTop w:val="0"/>
                  <w:marBottom w:val="0"/>
                  <w:divBdr>
                    <w:top w:val="none" w:sz="0" w:space="0" w:color="auto"/>
                    <w:left w:val="none" w:sz="0" w:space="0" w:color="auto"/>
                    <w:bottom w:val="none" w:sz="0" w:space="0" w:color="auto"/>
                    <w:right w:val="none" w:sz="0" w:space="0" w:color="auto"/>
                  </w:divBdr>
                  <w:divsChild>
                    <w:div w:id="1981381039">
                      <w:marLeft w:val="0"/>
                      <w:marRight w:val="0"/>
                      <w:marTop w:val="0"/>
                      <w:marBottom w:val="0"/>
                      <w:divBdr>
                        <w:top w:val="none" w:sz="0" w:space="0" w:color="auto"/>
                        <w:left w:val="none" w:sz="0" w:space="0" w:color="auto"/>
                        <w:bottom w:val="none" w:sz="0" w:space="0" w:color="auto"/>
                        <w:right w:val="none" w:sz="0" w:space="0" w:color="auto"/>
                      </w:divBdr>
                    </w:div>
                  </w:divsChild>
                </w:div>
                <w:div w:id="636105537">
                  <w:marLeft w:val="0"/>
                  <w:marRight w:val="0"/>
                  <w:marTop w:val="0"/>
                  <w:marBottom w:val="0"/>
                  <w:divBdr>
                    <w:top w:val="none" w:sz="0" w:space="0" w:color="auto"/>
                    <w:left w:val="none" w:sz="0" w:space="0" w:color="auto"/>
                    <w:bottom w:val="none" w:sz="0" w:space="0" w:color="auto"/>
                    <w:right w:val="none" w:sz="0" w:space="0" w:color="auto"/>
                  </w:divBdr>
                  <w:divsChild>
                    <w:div w:id="1466855663">
                      <w:marLeft w:val="0"/>
                      <w:marRight w:val="0"/>
                      <w:marTop w:val="0"/>
                      <w:marBottom w:val="0"/>
                      <w:divBdr>
                        <w:top w:val="none" w:sz="0" w:space="0" w:color="auto"/>
                        <w:left w:val="none" w:sz="0" w:space="0" w:color="auto"/>
                        <w:bottom w:val="none" w:sz="0" w:space="0" w:color="auto"/>
                        <w:right w:val="none" w:sz="0" w:space="0" w:color="auto"/>
                      </w:divBdr>
                    </w:div>
                  </w:divsChild>
                </w:div>
                <w:div w:id="1258714483">
                  <w:marLeft w:val="0"/>
                  <w:marRight w:val="0"/>
                  <w:marTop w:val="0"/>
                  <w:marBottom w:val="0"/>
                  <w:divBdr>
                    <w:top w:val="none" w:sz="0" w:space="0" w:color="auto"/>
                    <w:left w:val="none" w:sz="0" w:space="0" w:color="auto"/>
                    <w:bottom w:val="none" w:sz="0" w:space="0" w:color="auto"/>
                    <w:right w:val="none" w:sz="0" w:space="0" w:color="auto"/>
                  </w:divBdr>
                  <w:divsChild>
                    <w:div w:id="1721594136">
                      <w:marLeft w:val="0"/>
                      <w:marRight w:val="0"/>
                      <w:marTop w:val="0"/>
                      <w:marBottom w:val="0"/>
                      <w:divBdr>
                        <w:top w:val="none" w:sz="0" w:space="0" w:color="auto"/>
                        <w:left w:val="none" w:sz="0" w:space="0" w:color="auto"/>
                        <w:bottom w:val="none" w:sz="0" w:space="0" w:color="auto"/>
                        <w:right w:val="none" w:sz="0" w:space="0" w:color="auto"/>
                      </w:divBdr>
                    </w:div>
                  </w:divsChild>
                </w:div>
                <w:div w:id="2082360611">
                  <w:marLeft w:val="0"/>
                  <w:marRight w:val="0"/>
                  <w:marTop w:val="0"/>
                  <w:marBottom w:val="0"/>
                  <w:divBdr>
                    <w:top w:val="none" w:sz="0" w:space="0" w:color="auto"/>
                    <w:left w:val="none" w:sz="0" w:space="0" w:color="auto"/>
                    <w:bottom w:val="none" w:sz="0" w:space="0" w:color="auto"/>
                    <w:right w:val="none" w:sz="0" w:space="0" w:color="auto"/>
                  </w:divBdr>
                  <w:divsChild>
                    <w:div w:id="1702434267">
                      <w:marLeft w:val="0"/>
                      <w:marRight w:val="0"/>
                      <w:marTop w:val="0"/>
                      <w:marBottom w:val="0"/>
                      <w:divBdr>
                        <w:top w:val="none" w:sz="0" w:space="0" w:color="auto"/>
                        <w:left w:val="none" w:sz="0" w:space="0" w:color="auto"/>
                        <w:bottom w:val="none" w:sz="0" w:space="0" w:color="auto"/>
                        <w:right w:val="none" w:sz="0" w:space="0" w:color="auto"/>
                      </w:divBdr>
                    </w:div>
                  </w:divsChild>
                </w:div>
                <w:div w:id="267936292">
                  <w:marLeft w:val="0"/>
                  <w:marRight w:val="0"/>
                  <w:marTop w:val="0"/>
                  <w:marBottom w:val="0"/>
                  <w:divBdr>
                    <w:top w:val="none" w:sz="0" w:space="0" w:color="auto"/>
                    <w:left w:val="none" w:sz="0" w:space="0" w:color="auto"/>
                    <w:bottom w:val="none" w:sz="0" w:space="0" w:color="auto"/>
                    <w:right w:val="none" w:sz="0" w:space="0" w:color="auto"/>
                  </w:divBdr>
                  <w:divsChild>
                    <w:div w:id="1376849010">
                      <w:marLeft w:val="0"/>
                      <w:marRight w:val="0"/>
                      <w:marTop w:val="0"/>
                      <w:marBottom w:val="0"/>
                      <w:divBdr>
                        <w:top w:val="none" w:sz="0" w:space="0" w:color="auto"/>
                        <w:left w:val="none" w:sz="0" w:space="0" w:color="auto"/>
                        <w:bottom w:val="none" w:sz="0" w:space="0" w:color="auto"/>
                        <w:right w:val="none" w:sz="0" w:space="0" w:color="auto"/>
                      </w:divBdr>
                    </w:div>
                  </w:divsChild>
                </w:div>
                <w:div w:id="574582885">
                  <w:marLeft w:val="0"/>
                  <w:marRight w:val="0"/>
                  <w:marTop w:val="0"/>
                  <w:marBottom w:val="0"/>
                  <w:divBdr>
                    <w:top w:val="none" w:sz="0" w:space="0" w:color="auto"/>
                    <w:left w:val="none" w:sz="0" w:space="0" w:color="auto"/>
                    <w:bottom w:val="none" w:sz="0" w:space="0" w:color="auto"/>
                    <w:right w:val="none" w:sz="0" w:space="0" w:color="auto"/>
                  </w:divBdr>
                  <w:divsChild>
                    <w:div w:id="441995831">
                      <w:marLeft w:val="0"/>
                      <w:marRight w:val="0"/>
                      <w:marTop w:val="0"/>
                      <w:marBottom w:val="0"/>
                      <w:divBdr>
                        <w:top w:val="none" w:sz="0" w:space="0" w:color="auto"/>
                        <w:left w:val="none" w:sz="0" w:space="0" w:color="auto"/>
                        <w:bottom w:val="none" w:sz="0" w:space="0" w:color="auto"/>
                        <w:right w:val="none" w:sz="0" w:space="0" w:color="auto"/>
                      </w:divBdr>
                    </w:div>
                  </w:divsChild>
                </w:div>
                <w:div w:id="783503813">
                  <w:marLeft w:val="0"/>
                  <w:marRight w:val="0"/>
                  <w:marTop w:val="0"/>
                  <w:marBottom w:val="0"/>
                  <w:divBdr>
                    <w:top w:val="none" w:sz="0" w:space="0" w:color="auto"/>
                    <w:left w:val="none" w:sz="0" w:space="0" w:color="auto"/>
                    <w:bottom w:val="none" w:sz="0" w:space="0" w:color="auto"/>
                    <w:right w:val="none" w:sz="0" w:space="0" w:color="auto"/>
                  </w:divBdr>
                  <w:divsChild>
                    <w:div w:id="1884518863">
                      <w:marLeft w:val="0"/>
                      <w:marRight w:val="0"/>
                      <w:marTop w:val="0"/>
                      <w:marBottom w:val="0"/>
                      <w:divBdr>
                        <w:top w:val="none" w:sz="0" w:space="0" w:color="auto"/>
                        <w:left w:val="none" w:sz="0" w:space="0" w:color="auto"/>
                        <w:bottom w:val="none" w:sz="0" w:space="0" w:color="auto"/>
                        <w:right w:val="none" w:sz="0" w:space="0" w:color="auto"/>
                      </w:divBdr>
                    </w:div>
                  </w:divsChild>
                </w:div>
                <w:div w:id="1135027565">
                  <w:marLeft w:val="0"/>
                  <w:marRight w:val="0"/>
                  <w:marTop w:val="0"/>
                  <w:marBottom w:val="0"/>
                  <w:divBdr>
                    <w:top w:val="none" w:sz="0" w:space="0" w:color="auto"/>
                    <w:left w:val="none" w:sz="0" w:space="0" w:color="auto"/>
                    <w:bottom w:val="none" w:sz="0" w:space="0" w:color="auto"/>
                    <w:right w:val="none" w:sz="0" w:space="0" w:color="auto"/>
                  </w:divBdr>
                  <w:divsChild>
                    <w:div w:id="516701754">
                      <w:marLeft w:val="0"/>
                      <w:marRight w:val="0"/>
                      <w:marTop w:val="0"/>
                      <w:marBottom w:val="0"/>
                      <w:divBdr>
                        <w:top w:val="none" w:sz="0" w:space="0" w:color="auto"/>
                        <w:left w:val="none" w:sz="0" w:space="0" w:color="auto"/>
                        <w:bottom w:val="none" w:sz="0" w:space="0" w:color="auto"/>
                        <w:right w:val="none" w:sz="0" w:space="0" w:color="auto"/>
                      </w:divBdr>
                    </w:div>
                  </w:divsChild>
                </w:div>
                <w:div w:id="1629585318">
                  <w:marLeft w:val="0"/>
                  <w:marRight w:val="0"/>
                  <w:marTop w:val="0"/>
                  <w:marBottom w:val="0"/>
                  <w:divBdr>
                    <w:top w:val="none" w:sz="0" w:space="0" w:color="auto"/>
                    <w:left w:val="none" w:sz="0" w:space="0" w:color="auto"/>
                    <w:bottom w:val="none" w:sz="0" w:space="0" w:color="auto"/>
                    <w:right w:val="none" w:sz="0" w:space="0" w:color="auto"/>
                  </w:divBdr>
                  <w:divsChild>
                    <w:div w:id="1196164205">
                      <w:marLeft w:val="0"/>
                      <w:marRight w:val="0"/>
                      <w:marTop w:val="0"/>
                      <w:marBottom w:val="0"/>
                      <w:divBdr>
                        <w:top w:val="none" w:sz="0" w:space="0" w:color="auto"/>
                        <w:left w:val="none" w:sz="0" w:space="0" w:color="auto"/>
                        <w:bottom w:val="none" w:sz="0" w:space="0" w:color="auto"/>
                        <w:right w:val="none" w:sz="0" w:space="0" w:color="auto"/>
                      </w:divBdr>
                    </w:div>
                  </w:divsChild>
                </w:div>
                <w:div w:id="489490727">
                  <w:marLeft w:val="0"/>
                  <w:marRight w:val="0"/>
                  <w:marTop w:val="0"/>
                  <w:marBottom w:val="0"/>
                  <w:divBdr>
                    <w:top w:val="none" w:sz="0" w:space="0" w:color="auto"/>
                    <w:left w:val="none" w:sz="0" w:space="0" w:color="auto"/>
                    <w:bottom w:val="none" w:sz="0" w:space="0" w:color="auto"/>
                    <w:right w:val="none" w:sz="0" w:space="0" w:color="auto"/>
                  </w:divBdr>
                  <w:divsChild>
                    <w:div w:id="797408626">
                      <w:marLeft w:val="0"/>
                      <w:marRight w:val="0"/>
                      <w:marTop w:val="0"/>
                      <w:marBottom w:val="0"/>
                      <w:divBdr>
                        <w:top w:val="none" w:sz="0" w:space="0" w:color="auto"/>
                        <w:left w:val="none" w:sz="0" w:space="0" w:color="auto"/>
                        <w:bottom w:val="none" w:sz="0" w:space="0" w:color="auto"/>
                        <w:right w:val="none" w:sz="0" w:space="0" w:color="auto"/>
                      </w:divBdr>
                    </w:div>
                  </w:divsChild>
                </w:div>
                <w:div w:id="1146624291">
                  <w:marLeft w:val="0"/>
                  <w:marRight w:val="0"/>
                  <w:marTop w:val="0"/>
                  <w:marBottom w:val="0"/>
                  <w:divBdr>
                    <w:top w:val="none" w:sz="0" w:space="0" w:color="auto"/>
                    <w:left w:val="none" w:sz="0" w:space="0" w:color="auto"/>
                    <w:bottom w:val="none" w:sz="0" w:space="0" w:color="auto"/>
                    <w:right w:val="none" w:sz="0" w:space="0" w:color="auto"/>
                  </w:divBdr>
                  <w:divsChild>
                    <w:div w:id="814029400">
                      <w:marLeft w:val="0"/>
                      <w:marRight w:val="0"/>
                      <w:marTop w:val="0"/>
                      <w:marBottom w:val="0"/>
                      <w:divBdr>
                        <w:top w:val="none" w:sz="0" w:space="0" w:color="auto"/>
                        <w:left w:val="none" w:sz="0" w:space="0" w:color="auto"/>
                        <w:bottom w:val="none" w:sz="0" w:space="0" w:color="auto"/>
                        <w:right w:val="none" w:sz="0" w:space="0" w:color="auto"/>
                      </w:divBdr>
                    </w:div>
                  </w:divsChild>
                </w:div>
                <w:div w:id="1602374489">
                  <w:marLeft w:val="0"/>
                  <w:marRight w:val="0"/>
                  <w:marTop w:val="0"/>
                  <w:marBottom w:val="0"/>
                  <w:divBdr>
                    <w:top w:val="none" w:sz="0" w:space="0" w:color="auto"/>
                    <w:left w:val="none" w:sz="0" w:space="0" w:color="auto"/>
                    <w:bottom w:val="none" w:sz="0" w:space="0" w:color="auto"/>
                    <w:right w:val="none" w:sz="0" w:space="0" w:color="auto"/>
                  </w:divBdr>
                  <w:divsChild>
                    <w:div w:id="1904368699">
                      <w:marLeft w:val="0"/>
                      <w:marRight w:val="0"/>
                      <w:marTop w:val="0"/>
                      <w:marBottom w:val="0"/>
                      <w:divBdr>
                        <w:top w:val="none" w:sz="0" w:space="0" w:color="auto"/>
                        <w:left w:val="none" w:sz="0" w:space="0" w:color="auto"/>
                        <w:bottom w:val="none" w:sz="0" w:space="0" w:color="auto"/>
                        <w:right w:val="none" w:sz="0" w:space="0" w:color="auto"/>
                      </w:divBdr>
                    </w:div>
                  </w:divsChild>
                </w:div>
                <w:div w:id="104736981">
                  <w:marLeft w:val="0"/>
                  <w:marRight w:val="0"/>
                  <w:marTop w:val="0"/>
                  <w:marBottom w:val="0"/>
                  <w:divBdr>
                    <w:top w:val="none" w:sz="0" w:space="0" w:color="auto"/>
                    <w:left w:val="none" w:sz="0" w:space="0" w:color="auto"/>
                    <w:bottom w:val="none" w:sz="0" w:space="0" w:color="auto"/>
                    <w:right w:val="none" w:sz="0" w:space="0" w:color="auto"/>
                  </w:divBdr>
                  <w:divsChild>
                    <w:div w:id="1068726037">
                      <w:marLeft w:val="0"/>
                      <w:marRight w:val="0"/>
                      <w:marTop w:val="0"/>
                      <w:marBottom w:val="0"/>
                      <w:divBdr>
                        <w:top w:val="none" w:sz="0" w:space="0" w:color="auto"/>
                        <w:left w:val="none" w:sz="0" w:space="0" w:color="auto"/>
                        <w:bottom w:val="none" w:sz="0" w:space="0" w:color="auto"/>
                        <w:right w:val="none" w:sz="0" w:space="0" w:color="auto"/>
                      </w:divBdr>
                    </w:div>
                  </w:divsChild>
                </w:div>
                <w:div w:id="501505608">
                  <w:marLeft w:val="0"/>
                  <w:marRight w:val="0"/>
                  <w:marTop w:val="0"/>
                  <w:marBottom w:val="0"/>
                  <w:divBdr>
                    <w:top w:val="none" w:sz="0" w:space="0" w:color="auto"/>
                    <w:left w:val="none" w:sz="0" w:space="0" w:color="auto"/>
                    <w:bottom w:val="none" w:sz="0" w:space="0" w:color="auto"/>
                    <w:right w:val="none" w:sz="0" w:space="0" w:color="auto"/>
                  </w:divBdr>
                  <w:divsChild>
                    <w:div w:id="445077871">
                      <w:marLeft w:val="0"/>
                      <w:marRight w:val="0"/>
                      <w:marTop w:val="0"/>
                      <w:marBottom w:val="0"/>
                      <w:divBdr>
                        <w:top w:val="none" w:sz="0" w:space="0" w:color="auto"/>
                        <w:left w:val="none" w:sz="0" w:space="0" w:color="auto"/>
                        <w:bottom w:val="none" w:sz="0" w:space="0" w:color="auto"/>
                        <w:right w:val="none" w:sz="0" w:space="0" w:color="auto"/>
                      </w:divBdr>
                    </w:div>
                  </w:divsChild>
                </w:div>
                <w:div w:id="1768692437">
                  <w:marLeft w:val="0"/>
                  <w:marRight w:val="0"/>
                  <w:marTop w:val="0"/>
                  <w:marBottom w:val="0"/>
                  <w:divBdr>
                    <w:top w:val="none" w:sz="0" w:space="0" w:color="auto"/>
                    <w:left w:val="none" w:sz="0" w:space="0" w:color="auto"/>
                    <w:bottom w:val="none" w:sz="0" w:space="0" w:color="auto"/>
                    <w:right w:val="none" w:sz="0" w:space="0" w:color="auto"/>
                  </w:divBdr>
                  <w:divsChild>
                    <w:div w:id="387992164">
                      <w:marLeft w:val="0"/>
                      <w:marRight w:val="0"/>
                      <w:marTop w:val="0"/>
                      <w:marBottom w:val="0"/>
                      <w:divBdr>
                        <w:top w:val="none" w:sz="0" w:space="0" w:color="auto"/>
                        <w:left w:val="none" w:sz="0" w:space="0" w:color="auto"/>
                        <w:bottom w:val="none" w:sz="0" w:space="0" w:color="auto"/>
                        <w:right w:val="none" w:sz="0" w:space="0" w:color="auto"/>
                      </w:divBdr>
                    </w:div>
                  </w:divsChild>
                </w:div>
                <w:div w:id="1666930075">
                  <w:marLeft w:val="0"/>
                  <w:marRight w:val="0"/>
                  <w:marTop w:val="0"/>
                  <w:marBottom w:val="0"/>
                  <w:divBdr>
                    <w:top w:val="none" w:sz="0" w:space="0" w:color="auto"/>
                    <w:left w:val="none" w:sz="0" w:space="0" w:color="auto"/>
                    <w:bottom w:val="none" w:sz="0" w:space="0" w:color="auto"/>
                    <w:right w:val="none" w:sz="0" w:space="0" w:color="auto"/>
                  </w:divBdr>
                  <w:divsChild>
                    <w:div w:id="1679041371">
                      <w:marLeft w:val="0"/>
                      <w:marRight w:val="0"/>
                      <w:marTop w:val="0"/>
                      <w:marBottom w:val="0"/>
                      <w:divBdr>
                        <w:top w:val="none" w:sz="0" w:space="0" w:color="auto"/>
                        <w:left w:val="none" w:sz="0" w:space="0" w:color="auto"/>
                        <w:bottom w:val="none" w:sz="0" w:space="0" w:color="auto"/>
                        <w:right w:val="none" w:sz="0" w:space="0" w:color="auto"/>
                      </w:divBdr>
                    </w:div>
                  </w:divsChild>
                </w:div>
                <w:div w:id="1148744049">
                  <w:marLeft w:val="0"/>
                  <w:marRight w:val="0"/>
                  <w:marTop w:val="0"/>
                  <w:marBottom w:val="0"/>
                  <w:divBdr>
                    <w:top w:val="none" w:sz="0" w:space="0" w:color="auto"/>
                    <w:left w:val="none" w:sz="0" w:space="0" w:color="auto"/>
                    <w:bottom w:val="none" w:sz="0" w:space="0" w:color="auto"/>
                    <w:right w:val="none" w:sz="0" w:space="0" w:color="auto"/>
                  </w:divBdr>
                  <w:divsChild>
                    <w:div w:id="1185170912">
                      <w:marLeft w:val="0"/>
                      <w:marRight w:val="0"/>
                      <w:marTop w:val="0"/>
                      <w:marBottom w:val="0"/>
                      <w:divBdr>
                        <w:top w:val="none" w:sz="0" w:space="0" w:color="auto"/>
                        <w:left w:val="none" w:sz="0" w:space="0" w:color="auto"/>
                        <w:bottom w:val="none" w:sz="0" w:space="0" w:color="auto"/>
                        <w:right w:val="none" w:sz="0" w:space="0" w:color="auto"/>
                      </w:divBdr>
                    </w:div>
                  </w:divsChild>
                </w:div>
                <w:div w:id="175728086">
                  <w:marLeft w:val="0"/>
                  <w:marRight w:val="0"/>
                  <w:marTop w:val="0"/>
                  <w:marBottom w:val="0"/>
                  <w:divBdr>
                    <w:top w:val="none" w:sz="0" w:space="0" w:color="auto"/>
                    <w:left w:val="none" w:sz="0" w:space="0" w:color="auto"/>
                    <w:bottom w:val="none" w:sz="0" w:space="0" w:color="auto"/>
                    <w:right w:val="none" w:sz="0" w:space="0" w:color="auto"/>
                  </w:divBdr>
                  <w:divsChild>
                    <w:div w:id="402290176">
                      <w:marLeft w:val="0"/>
                      <w:marRight w:val="0"/>
                      <w:marTop w:val="0"/>
                      <w:marBottom w:val="0"/>
                      <w:divBdr>
                        <w:top w:val="none" w:sz="0" w:space="0" w:color="auto"/>
                        <w:left w:val="none" w:sz="0" w:space="0" w:color="auto"/>
                        <w:bottom w:val="none" w:sz="0" w:space="0" w:color="auto"/>
                        <w:right w:val="none" w:sz="0" w:space="0" w:color="auto"/>
                      </w:divBdr>
                    </w:div>
                  </w:divsChild>
                </w:div>
                <w:div w:id="1045060420">
                  <w:marLeft w:val="0"/>
                  <w:marRight w:val="0"/>
                  <w:marTop w:val="0"/>
                  <w:marBottom w:val="0"/>
                  <w:divBdr>
                    <w:top w:val="none" w:sz="0" w:space="0" w:color="auto"/>
                    <w:left w:val="none" w:sz="0" w:space="0" w:color="auto"/>
                    <w:bottom w:val="none" w:sz="0" w:space="0" w:color="auto"/>
                    <w:right w:val="none" w:sz="0" w:space="0" w:color="auto"/>
                  </w:divBdr>
                  <w:divsChild>
                    <w:div w:id="1568491813">
                      <w:marLeft w:val="0"/>
                      <w:marRight w:val="0"/>
                      <w:marTop w:val="0"/>
                      <w:marBottom w:val="0"/>
                      <w:divBdr>
                        <w:top w:val="none" w:sz="0" w:space="0" w:color="auto"/>
                        <w:left w:val="none" w:sz="0" w:space="0" w:color="auto"/>
                        <w:bottom w:val="none" w:sz="0" w:space="0" w:color="auto"/>
                        <w:right w:val="none" w:sz="0" w:space="0" w:color="auto"/>
                      </w:divBdr>
                    </w:div>
                  </w:divsChild>
                </w:div>
                <w:div w:id="541096118">
                  <w:marLeft w:val="0"/>
                  <w:marRight w:val="0"/>
                  <w:marTop w:val="0"/>
                  <w:marBottom w:val="0"/>
                  <w:divBdr>
                    <w:top w:val="none" w:sz="0" w:space="0" w:color="auto"/>
                    <w:left w:val="none" w:sz="0" w:space="0" w:color="auto"/>
                    <w:bottom w:val="none" w:sz="0" w:space="0" w:color="auto"/>
                    <w:right w:val="none" w:sz="0" w:space="0" w:color="auto"/>
                  </w:divBdr>
                  <w:divsChild>
                    <w:div w:id="1785612828">
                      <w:marLeft w:val="0"/>
                      <w:marRight w:val="0"/>
                      <w:marTop w:val="0"/>
                      <w:marBottom w:val="0"/>
                      <w:divBdr>
                        <w:top w:val="none" w:sz="0" w:space="0" w:color="auto"/>
                        <w:left w:val="none" w:sz="0" w:space="0" w:color="auto"/>
                        <w:bottom w:val="none" w:sz="0" w:space="0" w:color="auto"/>
                        <w:right w:val="none" w:sz="0" w:space="0" w:color="auto"/>
                      </w:divBdr>
                    </w:div>
                  </w:divsChild>
                </w:div>
                <w:div w:id="1164204924">
                  <w:marLeft w:val="0"/>
                  <w:marRight w:val="0"/>
                  <w:marTop w:val="0"/>
                  <w:marBottom w:val="0"/>
                  <w:divBdr>
                    <w:top w:val="none" w:sz="0" w:space="0" w:color="auto"/>
                    <w:left w:val="none" w:sz="0" w:space="0" w:color="auto"/>
                    <w:bottom w:val="none" w:sz="0" w:space="0" w:color="auto"/>
                    <w:right w:val="none" w:sz="0" w:space="0" w:color="auto"/>
                  </w:divBdr>
                  <w:divsChild>
                    <w:div w:id="2032682070">
                      <w:marLeft w:val="0"/>
                      <w:marRight w:val="0"/>
                      <w:marTop w:val="0"/>
                      <w:marBottom w:val="0"/>
                      <w:divBdr>
                        <w:top w:val="none" w:sz="0" w:space="0" w:color="auto"/>
                        <w:left w:val="none" w:sz="0" w:space="0" w:color="auto"/>
                        <w:bottom w:val="none" w:sz="0" w:space="0" w:color="auto"/>
                        <w:right w:val="none" w:sz="0" w:space="0" w:color="auto"/>
                      </w:divBdr>
                    </w:div>
                  </w:divsChild>
                </w:div>
                <w:div w:id="363289204">
                  <w:marLeft w:val="0"/>
                  <w:marRight w:val="0"/>
                  <w:marTop w:val="0"/>
                  <w:marBottom w:val="0"/>
                  <w:divBdr>
                    <w:top w:val="none" w:sz="0" w:space="0" w:color="auto"/>
                    <w:left w:val="none" w:sz="0" w:space="0" w:color="auto"/>
                    <w:bottom w:val="none" w:sz="0" w:space="0" w:color="auto"/>
                    <w:right w:val="none" w:sz="0" w:space="0" w:color="auto"/>
                  </w:divBdr>
                  <w:divsChild>
                    <w:div w:id="1330476845">
                      <w:marLeft w:val="0"/>
                      <w:marRight w:val="0"/>
                      <w:marTop w:val="0"/>
                      <w:marBottom w:val="0"/>
                      <w:divBdr>
                        <w:top w:val="none" w:sz="0" w:space="0" w:color="auto"/>
                        <w:left w:val="none" w:sz="0" w:space="0" w:color="auto"/>
                        <w:bottom w:val="none" w:sz="0" w:space="0" w:color="auto"/>
                        <w:right w:val="none" w:sz="0" w:space="0" w:color="auto"/>
                      </w:divBdr>
                    </w:div>
                  </w:divsChild>
                </w:div>
                <w:div w:id="932274890">
                  <w:marLeft w:val="0"/>
                  <w:marRight w:val="0"/>
                  <w:marTop w:val="0"/>
                  <w:marBottom w:val="0"/>
                  <w:divBdr>
                    <w:top w:val="none" w:sz="0" w:space="0" w:color="auto"/>
                    <w:left w:val="none" w:sz="0" w:space="0" w:color="auto"/>
                    <w:bottom w:val="none" w:sz="0" w:space="0" w:color="auto"/>
                    <w:right w:val="none" w:sz="0" w:space="0" w:color="auto"/>
                  </w:divBdr>
                  <w:divsChild>
                    <w:div w:id="1113983065">
                      <w:marLeft w:val="0"/>
                      <w:marRight w:val="0"/>
                      <w:marTop w:val="0"/>
                      <w:marBottom w:val="0"/>
                      <w:divBdr>
                        <w:top w:val="none" w:sz="0" w:space="0" w:color="auto"/>
                        <w:left w:val="none" w:sz="0" w:space="0" w:color="auto"/>
                        <w:bottom w:val="none" w:sz="0" w:space="0" w:color="auto"/>
                        <w:right w:val="none" w:sz="0" w:space="0" w:color="auto"/>
                      </w:divBdr>
                    </w:div>
                  </w:divsChild>
                </w:div>
                <w:div w:id="1478716763">
                  <w:marLeft w:val="0"/>
                  <w:marRight w:val="0"/>
                  <w:marTop w:val="0"/>
                  <w:marBottom w:val="0"/>
                  <w:divBdr>
                    <w:top w:val="none" w:sz="0" w:space="0" w:color="auto"/>
                    <w:left w:val="none" w:sz="0" w:space="0" w:color="auto"/>
                    <w:bottom w:val="none" w:sz="0" w:space="0" w:color="auto"/>
                    <w:right w:val="none" w:sz="0" w:space="0" w:color="auto"/>
                  </w:divBdr>
                  <w:divsChild>
                    <w:div w:id="303433217">
                      <w:marLeft w:val="0"/>
                      <w:marRight w:val="0"/>
                      <w:marTop w:val="0"/>
                      <w:marBottom w:val="0"/>
                      <w:divBdr>
                        <w:top w:val="none" w:sz="0" w:space="0" w:color="auto"/>
                        <w:left w:val="none" w:sz="0" w:space="0" w:color="auto"/>
                        <w:bottom w:val="none" w:sz="0" w:space="0" w:color="auto"/>
                        <w:right w:val="none" w:sz="0" w:space="0" w:color="auto"/>
                      </w:divBdr>
                    </w:div>
                  </w:divsChild>
                </w:div>
                <w:div w:id="1220943077">
                  <w:marLeft w:val="0"/>
                  <w:marRight w:val="0"/>
                  <w:marTop w:val="0"/>
                  <w:marBottom w:val="0"/>
                  <w:divBdr>
                    <w:top w:val="none" w:sz="0" w:space="0" w:color="auto"/>
                    <w:left w:val="none" w:sz="0" w:space="0" w:color="auto"/>
                    <w:bottom w:val="none" w:sz="0" w:space="0" w:color="auto"/>
                    <w:right w:val="none" w:sz="0" w:space="0" w:color="auto"/>
                  </w:divBdr>
                  <w:divsChild>
                    <w:div w:id="1430932500">
                      <w:marLeft w:val="0"/>
                      <w:marRight w:val="0"/>
                      <w:marTop w:val="0"/>
                      <w:marBottom w:val="0"/>
                      <w:divBdr>
                        <w:top w:val="none" w:sz="0" w:space="0" w:color="auto"/>
                        <w:left w:val="none" w:sz="0" w:space="0" w:color="auto"/>
                        <w:bottom w:val="none" w:sz="0" w:space="0" w:color="auto"/>
                        <w:right w:val="none" w:sz="0" w:space="0" w:color="auto"/>
                      </w:divBdr>
                    </w:div>
                  </w:divsChild>
                </w:div>
                <w:div w:id="352922042">
                  <w:marLeft w:val="0"/>
                  <w:marRight w:val="0"/>
                  <w:marTop w:val="0"/>
                  <w:marBottom w:val="0"/>
                  <w:divBdr>
                    <w:top w:val="none" w:sz="0" w:space="0" w:color="auto"/>
                    <w:left w:val="none" w:sz="0" w:space="0" w:color="auto"/>
                    <w:bottom w:val="none" w:sz="0" w:space="0" w:color="auto"/>
                    <w:right w:val="none" w:sz="0" w:space="0" w:color="auto"/>
                  </w:divBdr>
                  <w:divsChild>
                    <w:div w:id="306513654">
                      <w:marLeft w:val="0"/>
                      <w:marRight w:val="0"/>
                      <w:marTop w:val="0"/>
                      <w:marBottom w:val="0"/>
                      <w:divBdr>
                        <w:top w:val="none" w:sz="0" w:space="0" w:color="auto"/>
                        <w:left w:val="none" w:sz="0" w:space="0" w:color="auto"/>
                        <w:bottom w:val="none" w:sz="0" w:space="0" w:color="auto"/>
                        <w:right w:val="none" w:sz="0" w:space="0" w:color="auto"/>
                      </w:divBdr>
                    </w:div>
                  </w:divsChild>
                </w:div>
                <w:div w:id="1234388064">
                  <w:marLeft w:val="0"/>
                  <w:marRight w:val="0"/>
                  <w:marTop w:val="0"/>
                  <w:marBottom w:val="0"/>
                  <w:divBdr>
                    <w:top w:val="none" w:sz="0" w:space="0" w:color="auto"/>
                    <w:left w:val="none" w:sz="0" w:space="0" w:color="auto"/>
                    <w:bottom w:val="none" w:sz="0" w:space="0" w:color="auto"/>
                    <w:right w:val="none" w:sz="0" w:space="0" w:color="auto"/>
                  </w:divBdr>
                  <w:divsChild>
                    <w:div w:id="1281764193">
                      <w:marLeft w:val="0"/>
                      <w:marRight w:val="0"/>
                      <w:marTop w:val="0"/>
                      <w:marBottom w:val="0"/>
                      <w:divBdr>
                        <w:top w:val="none" w:sz="0" w:space="0" w:color="auto"/>
                        <w:left w:val="none" w:sz="0" w:space="0" w:color="auto"/>
                        <w:bottom w:val="none" w:sz="0" w:space="0" w:color="auto"/>
                        <w:right w:val="none" w:sz="0" w:space="0" w:color="auto"/>
                      </w:divBdr>
                    </w:div>
                  </w:divsChild>
                </w:div>
                <w:div w:id="1699503843">
                  <w:marLeft w:val="0"/>
                  <w:marRight w:val="0"/>
                  <w:marTop w:val="0"/>
                  <w:marBottom w:val="0"/>
                  <w:divBdr>
                    <w:top w:val="none" w:sz="0" w:space="0" w:color="auto"/>
                    <w:left w:val="none" w:sz="0" w:space="0" w:color="auto"/>
                    <w:bottom w:val="none" w:sz="0" w:space="0" w:color="auto"/>
                    <w:right w:val="none" w:sz="0" w:space="0" w:color="auto"/>
                  </w:divBdr>
                  <w:divsChild>
                    <w:div w:id="715466534">
                      <w:marLeft w:val="0"/>
                      <w:marRight w:val="0"/>
                      <w:marTop w:val="0"/>
                      <w:marBottom w:val="0"/>
                      <w:divBdr>
                        <w:top w:val="none" w:sz="0" w:space="0" w:color="auto"/>
                        <w:left w:val="none" w:sz="0" w:space="0" w:color="auto"/>
                        <w:bottom w:val="none" w:sz="0" w:space="0" w:color="auto"/>
                        <w:right w:val="none" w:sz="0" w:space="0" w:color="auto"/>
                      </w:divBdr>
                    </w:div>
                  </w:divsChild>
                </w:div>
                <w:div w:id="860238217">
                  <w:marLeft w:val="0"/>
                  <w:marRight w:val="0"/>
                  <w:marTop w:val="0"/>
                  <w:marBottom w:val="0"/>
                  <w:divBdr>
                    <w:top w:val="none" w:sz="0" w:space="0" w:color="auto"/>
                    <w:left w:val="none" w:sz="0" w:space="0" w:color="auto"/>
                    <w:bottom w:val="none" w:sz="0" w:space="0" w:color="auto"/>
                    <w:right w:val="none" w:sz="0" w:space="0" w:color="auto"/>
                  </w:divBdr>
                  <w:divsChild>
                    <w:div w:id="1048411857">
                      <w:marLeft w:val="0"/>
                      <w:marRight w:val="0"/>
                      <w:marTop w:val="0"/>
                      <w:marBottom w:val="0"/>
                      <w:divBdr>
                        <w:top w:val="none" w:sz="0" w:space="0" w:color="auto"/>
                        <w:left w:val="none" w:sz="0" w:space="0" w:color="auto"/>
                        <w:bottom w:val="none" w:sz="0" w:space="0" w:color="auto"/>
                        <w:right w:val="none" w:sz="0" w:space="0" w:color="auto"/>
                      </w:divBdr>
                    </w:div>
                  </w:divsChild>
                </w:div>
                <w:div w:id="68423902">
                  <w:marLeft w:val="0"/>
                  <w:marRight w:val="0"/>
                  <w:marTop w:val="0"/>
                  <w:marBottom w:val="0"/>
                  <w:divBdr>
                    <w:top w:val="none" w:sz="0" w:space="0" w:color="auto"/>
                    <w:left w:val="none" w:sz="0" w:space="0" w:color="auto"/>
                    <w:bottom w:val="none" w:sz="0" w:space="0" w:color="auto"/>
                    <w:right w:val="none" w:sz="0" w:space="0" w:color="auto"/>
                  </w:divBdr>
                  <w:divsChild>
                    <w:div w:id="2037190914">
                      <w:marLeft w:val="0"/>
                      <w:marRight w:val="0"/>
                      <w:marTop w:val="0"/>
                      <w:marBottom w:val="0"/>
                      <w:divBdr>
                        <w:top w:val="none" w:sz="0" w:space="0" w:color="auto"/>
                        <w:left w:val="none" w:sz="0" w:space="0" w:color="auto"/>
                        <w:bottom w:val="none" w:sz="0" w:space="0" w:color="auto"/>
                        <w:right w:val="none" w:sz="0" w:space="0" w:color="auto"/>
                      </w:divBdr>
                    </w:div>
                  </w:divsChild>
                </w:div>
                <w:div w:id="1815104096">
                  <w:marLeft w:val="0"/>
                  <w:marRight w:val="0"/>
                  <w:marTop w:val="0"/>
                  <w:marBottom w:val="0"/>
                  <w:divBdr>
                    <w:top w:val="none" w:sz="0" w:space="0" w:color="auto"/>
                    <w:left w:val="none" w:sz="0" w:space="0" w:color="auto"/>
                    <w:bottom w:val="none" w:sz="0" w:space="0" w:color="auto"/>
                    <w:right w:val="none" w:sz="0" w:space="0" w:color="auto"/>
                  </w:divBdr>
                  <w:divsChild>
                    <w:div w:id="721757430">
                      <w:marLeft w:val="0"/>
                      <w:marRight w:val="0"/>
                      <w:marTop w:val="0"/>
                      <w:marBottom w:val="0"/>
                      <w:divBdr>
                        <w:top w:val="none" w:sz="0" w:space="0" w:color="auto"/>
                        <w:left w:val="none" w:sz="0" w:space="0" w:color="auto"/>
                        <w:bottom w:val="none" w:sz="0" w:space="0" w:color="auto"/>
                        <w:right w:val="none" w:sz="0" w:space="0" w:color="auto"/>
                      </w:divBdr>
                    </w:div>
                    <w:div w:id="154538647">
                      <w:marLeft w:val="0"/>
                      <w:marRight w:val="0"/>
                      <w:marTop w:val="0"/>
                      <w:marBottom w:val="0"/>
                      <w:divBdr>
                        <w:top w:val="none" w:sz="0" w:space="0" w:color="auto"/>
                        <w:left w:val="none" w:sz="0" w:space="0" w:color="auto"/>
                        <w:bottom w:val="none" w:sz="0" w:space="0" w:color="auto"/>
                        <w:right w:val="none" w:sz="0" w:space="0" w:color="auto"/>
                      </w:divBdr>
                    </w:div>
                    <w:div w:id="975790966">
                      <w:marLeft w:val="0"/>
                      <w:marRight w:val="0"/>
                      <w:marTop w:val="0"/>
                      <w:marBottom w:val="0"/>
                      <w:divBdr>
                        <w:top w:val="none" w:sz="0" w:space="0" w:color="auto"/>
                        <w:left w:val="none" w:sz="0" w:space="0" w:color="auto"/>
                        <w:bottom w:val="none" w:sz="0" w:space="0" w:color="auto"/>
                        <w:right w:val="none" w:sz="0" w:space="0" w:color="auto"/>
                      </w:divBdr>
                    </w:div>
                    <w:div w:id="1020086320">
                      <w:marLeft w:val="0"/>
                      <w:marRight w:val="0"/>
                      <w:marTop w:val="0"/>
                      <w:marBottom w:val="0"/>
                      <w:divBdr>
                        <w:top w:val="none" w:sz="0" w:space="0" w:color="auto"/>
                        <w:left w:val="none" w:sz="0" w:space="0" w:color="auto"/>
                        <w:bottom w:val="none" w:sz="0" w:space="0" w:color="auto"/>
                        <w:right w:val="none" w:sz="0" w:space="0" w:color="auto"/>
                      </w:divBdr>
                    </w:div>
                    <w:div w:id="1782138860">
                      <w:marLeft w:val="0"/>
                      <w:marRight w:val="0"/>
                      <w:marTop w:val="0"/>
                      <w:marBottom w:val="0"/>
                      <w:divBdr>
                        <w:top w:val="none" w:sz="0" w:space="0" w:color="auto"/>
                        <w:left w:val="none" w:sz="0" w:space="0" w:color="auto"/>
                        <w:bottom w:val="none" w:sz="0" w:space="0" w:color="auto"/>
                        <w:right w:val="none" w:sz="0" w:space="0" w:color="auto"/>
                      </w:divBdr>
                    </w:div>
                    <w:div w:id="867909521">
                      <w:marLeft w:val="0"/>
                      <w:marRight w:val="0"/>
                      <w:marTop w:val="0"/>
                      <w:marBottom w:val="0"/>
                      <w:divBdr>
                        <w:top w:val="none" w:sz="0" w:space="0" w:color="auto"/>
                        <w:left w:val="none" w:sz="0" w:space="0" w:color="auto"/>
                        <w:bottom w:val="none" w:sz="0" w:space="0" w:color="auto"/>
                        <w:right w:val="none" w:sz="0" w:space="0" w:color="auto"/>
                      </w:divBdr>
                    </w:div>
                    <w:div w:id="721683522">
                      <w:marLeft w:val="0"/>
                      <w:marRight w:val="0"/>
                      <w:marTop w:val="0"/>
                      <w:marBottom w:val="0"/>
                      <w:divBdr>
                        <w:top w:val="none" w:sz="0" w:space="0" w:color="auto"/>
                        <w:left w:val="none" w:sz="0" w:space="0" w:color="auto"/>
                        <w:bottom w:val="none" w:sz="0" w:space="0" w:color="auto"/>
                        <w:right w:val="none" w:sz="0" w:space="0" w:color="auto"/>
                      </w:divBdr>
                    </w:div>
                    <w:div w:id="17128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7408">
      <w:bodyDiv w:val="1"/>
      <w:marLeft w:val="0"/>
      <w:marRight w:val="0"/>
      <w:marTop w:val="0"/>
      <w:marBottom w:val="0"/>
      <w:divBdr>
        <w:top w:val="none" w:sz="0" w:space="0" w:color="auto"/>
        <w:left w:val="none" w:sz="0" w:space="0" w:color="auto"/>
        <w:bottom w:val="none" w:sz="0" w:space="0" w:color="auto"/>
        <w:right w:val="none" w:sz="0" w:space="0" w:color="auto"/>
      </w:divBdr>
      <w:divsChild>
        <w:div w:id="1180702797">
          <w:marLeft w:val="0"/>
          <w:marRight w:val="0"/>
          <w:marTop w:val="0"/>
          <w:marBottom w:val="0"/>
          <w:divBdr>
            <w:top w:val="none" w:sz="0" w:space="0" w:color="auto"/>
            <w:left w:val="none" w:sz="0" w:space="0" w:color="auto"/>
            <w:bottom w:val="none" w:sz="0" w:space="0" w:color="auto"/>
            <w:right w:val="none" w:sz="0" w:space="0" w:color="auto"/>
          </w:divBdr>
        </w:div>
        <w:div w:id="1080563196">
          <w:marLeft w:val="0"/>
          <w:marRight w:val="0"/>
          <w:marTop w:val="0"/>
          <w:marBottom w:val="0"/>
          <w:divBdr>
            <w:top w:val="none" w:sz="0" w:space="0" w:color="auto"/>
            <w:left w:val="none" w:sz="0" w:space="0" w:color="auto"/>
            <w:bottom w:val="none" w:sz="0" w:space="0" w:color="auto"/>
            <w:right w:val="none" w:sz="0" w:space="0" w:color="auto"/>
          </w:divBdr>
        </w:div>
        <w:div w:id="46687939">
          <w:marLeft w:val="0"/>
          <w:marRight w:val="0"/>
          <w:marTop w:val="0"/>
          <w:marBottom w:val="0"/>
          <w:divBdr>
            <w:top w:val="none" w:sz="0" w:space="0" w:color="auto"/>
            <w:left w:val="none" w:sz="0" w:space="0" w:color="auto"/>
            <w:bottom w:val="none" w:sz="0" w:space="0" w:color="auto"/>
            <w:right w:val="none" w:sz="0" w:space="0" w:color="auto"/>
          </w:divBdr>
        </w:div>
        <w:div w:id="1674138212">
          <w:marLeft w:val="0"/>
          <w:marRight w:val="0"/>
          <w:marTop w:val="0"/>
          <w:marBottom w:val="0"/>
          <w:divBdr>
            <w:top w:val="none" w:sz="0" w:space="0" w:color="auto"/>
            <w:left w:val="none" w:sz="0" w:space="0" w:color="auto"/>
            <w:bottom w:val="none" w:sz="0" w:space="0" w:color="auto"/>
            <w:right w:val="none" w:sz="0" w:space="0" w:color="auto"/>
          </w:divBdr>
        </w:div>
        <w:div w:id="1695418845">
          <w:marLeft w:val="0"/>
          <w:marRight w:val="0"/>
          <w:marTop w:val="0"/>
          <w:marBottom w:val="0"/>
          <w:divBdr>
            <w:top w:val="none" w:sz="0" w:space="0" w:color="auto"/>
            <w:left w:val="none" w:sz="0" w:space="0" w:color="auto"/>
            <w:bottom w:val="none" w:sz="0" w:space="0" w:color="auto"/>
            <w:right w:val="none" w:sz="0" w:space="0" w:color="auto"/>
          </w:divBdr>
        </w:div>
        <w:div w:id="1909685035">
          <w:marLeft w:val="0"/>
          <w:marRight w:val="0"/>
          <w:marTop w:val="0"/>
          <w:marBottom w:val="0"/>
          <w:divBdr>
            <w:top w:val="none" w:sz="0" w:space="0" w:color="auto"/>
            <w:left w:val="none" w:sz="0" w:space="0" w:color="auto"/>
            <w:bottom w:val="none" w:sz="0" w:space="0" w:color="auto"/>
            <w:right w:val="none" w:sz="0" w:space="0" w:color="auto"/>
          </w:divBdr>
        </w:div>
        <w:div w:id="1155802183">
          <w:marLeft w:val="0"/>
          <w:marRight w:val="0"/>
          <w:marTop w:val="0"/>
          <w:marBottom w:val="0"/>
          <w:divBdr>
            <w:top w:val="none" w:sz="0" w:space="0" w:color="auto"/>
            <w:left w:val="none" w:sz="0" w:space="0" w:color="auto"/>
            <w:bottom w:val="none" w:sz="0" w:space="0" w:color="auto"/>
            <w:right w:val="none" w:sz="0" w:space="0" w:color="auto"/>
          </w:divBdr>
        </w:div>
        <w:div w:id="1136723948">
          <w:marLeft w:val="0"/>
          <w:marRight w:val="0"/>
          <w:marTop w:val="0"/>
          <w:marBottom w:val="0"/>
          <w:divBdr>
            <w:top w:val="none" w:sz="0" w:space="0" w:color="auto"/>
            <w:left w:val="none" w:sz="0" w:space="0" w:color="auto"/>
            <w:bottom w:val="none" w:sz="0" w:space="0" w:color="auto"/>
            <w:right w:val="none" w:sz="0" w:space="0" w:color="auto"/>
          </w:divBdr>
        </w:div>
        <w:div w:id="1972176064">
          <w:marLeft w:val="0"/>
          <w:marRight w:val="0"/>
          <w:marTop w:val="0"/>
          <w:marBottom w:val="0"/>
          <w:divBdr>
            <w:top w:val="none" w:sz="0" w:space="0" w:color="auto"/>
            <w:left w:val="none" w:sz="0" w:space="0" w:color="auto"/>
            <w:bottom w:val="none" w:sz="0" w:space="0" w:color="auto"/>
            <w:right w:val="none" w:sz="0" w:space="0" w:color="auto"/>
          </w:divBdr>
        </w:div>
        <w:div w:id="810681469">
          <w:marLeft w:val="0"/>
          <w:marRight w:val="0"/>
          <w:marTop w:val="0"/>
          <w:marBottom w:val="0"/>
          <w:divBdr>
            <w:top w:val="none" w:sz="0" w:space="0" w:color="auto"/>
            <w:left w:val="none" w:sz="0" w:space="0" w:color="auto"/>
            <w:bottom w:val="none" w:sz="0" w:space="0" w:color="auto"/>
            <w:right w:val="none" w:sz="0" w:space="0" w:color="auto"/>
          </w:divBdr>
        </w:div>
        <w:div w:id="791940357">
          <w:marLeft w:val="0"/>
          <w:marRight w:val="0"/>
          <w:marTop w:val="0"/>
          <w:marBottom w:val="0"/>
          <w:divBdr>
            <w:top w:val="none" w:sz="0" w:space="0" w:color="auto"/>
            <w:left w:val="none" w:sz="0" w:space="0" w:color="auto"/>
            <w:bottom w:val="none" w:sz="0" w:space="0" w:color="auto"/>
            <w:right w:val="none" w:sz="0" w:space="0" w:color="auto"/>
          </w:divBdr>
        </w:div>
        <w:div w:id="1969046824">
          <w:marLeft w:val="0"/>
          <w:marRight w:val="0"/>
          <w:marTop w:val="0"/>
          <w:marBottom w:val="0"/>
          <w:divBdr>
            <w:top w:val="none" w:sz="0" w:space="0" w:color="auto"/>
            <w:left w:val="none" w:sz="0" w:space="0" w:color="auto"/>
            <w:bottom w:val="none" w:sz="0" w:space="0" w:color="auto"/>
            <w:right w:val="none" w:sz="0" w:space="0" w:color="auto"/>
          </w:divBdr>
        </w:div>
        <w:div w:id="445007453">
          <w:marLeft w:val="0"/>
          <w:marRight w:val="0"/>
          <w:marTop w:val="0"/>
          <w:marBottom w:val="0"/>
          <w:divBdr>
            <w:top w:val="none" w:sz="0" w:space="0" w:color="auto"/>
            <w:left w:val="none" w:sz="0" w:space="0" w:color="auto"/>
            <w:bottom w:val="none" w:sz="0" w:space="0" w:color="auto"/>
            <w:right w:val="none" w:sz="0" w:space="0" w:color="auto"/>
          </w:divBdr>
        </w:div>
        <w:div w:id="221797459">
          <w:marLeft w:val="0"/>
          <w:marRight w:val="0"/>
          <w:marTop w:val="0"/>
          <w:marBottom w:val="0"/>
          <w:divBdr>
            <w:top w:val="none" w:sz="0" w:space="0" w:color="auto"/>
            <w:left w:val="none" w:sz="0" w:space="0" w:color="auto"/>
            <w:bottom w:val="none" w:sz="0" w:space="0" w:color="auto"/>
            <w:right w:val="none" w:sz="0" w:space="0" w:color="auto"/>
          </w:divBdr>
        </w:div>
        <w:div w:id="175966309">
          <w:marLeft w:val="0"/>
          <w:marRight w:val="0"/>
          <w:marTop w:val="0"/>
          <w:marBottom w:val="0"/>
          <w:divBdr>
            <w:top w:val="none" w:sz="0" w:space="0" w:color="auto"/>
            <w:left w:val="none" w:sz="0" w:space="0" w:color="auto"/>
            <w:bottom w:val="none" w:sz="0" w:space="0" w:color="auto"/>
            <w:right w:val="none" w:sz="0" w:space="0" w:color="auto"/>
          </w:divBdr>
        </w:div>
        <w:div w:id="90786071">
          <w:marLeft w:val="0"/>
          <w:marRight w:val="0"/>
          <w:marTop w:val="0"/>
          <w:marBottom w:val="0"/>
          <w:divBdr>
            <w:top w:val="none" w:sz="0" w:space="0" w:color="auto"/>
            <w:left w:val="none" w:sz="0" w:space="0" w:color="auto"/>
            <w:bottom w:val="none" w:sz="0" w:space="0" w:color="auto"/>
            <w:right w:val="none" w:sz="0" w:space="0" w:color="auto"/>
          </w:divBdr>
        </w:div>
        <w:div w:id="595870884">
          <w:marLeft w:val="0"/>
          <w:marRight w:val="0"/>
          <w:marTop w:val="0"/>
          <w:marBottom w:val="0"/>
          <w:divBdr>
            <w:top w:val="none" w:sz="0" w:space="0" w:color="auto"/>
            <w:left w:val="none" w:sz="0" w:space="0" w:color="auto"/>
            <w:bottom w:val="none" w:sz="0" w:space="0" w:color="auto"/>
            <w:right w:val="none" w:sz="0" w:space="0" w:color="auto"/>
          </w:divBdr>
        </w:div>
        <w:div w:id="1548567107">
          <w:marLeft w:val="0"/>
          <w:marRight w:val="0"/>
          <w:marTop w:val="0"/>
          <w:marBottom w:val="0"/>
          <w:divBdr>
            <w:top w:val="none" w:sz="0" w:space="0" w:color="auto"/>
            <w:left w:val="none" w:sz="0" w:space="0" w:color="auto"/>
            <w:bottom w:val="none" w:sz="0" w:space="0" w:color="auto"/>
            <w:right w:val="none" w:sz="0" w:space="0" w:color="auto"/>
          </w:divBdr>
        </w:div>
        <w:div w:id="693992950">
          <w:marLeft w:val="0"/>
          <w:marRight w:val="0"/>
          <w:marTop w:val="0"/>
          <w:marBottom w:val="0"/>
          <w:divBdr>
            <w:top w:val="none" w:sz="0" w:space="0" w:color="auto"/>
            <w:left w:val="none" w:sz="0" w:space="0" w:color="auto"/>
            <w:bottom w:val="none" w:sz="0" w:space="0" w:color="auto"/>
            <w:right w:val="none" w:sz="0" w:space="0" w:color="auto"/>
          </w:divBdr>
        </w:div>
        <w:div w:id="1641617195">
          <w:marLeft w:val="0"/>
          <w:marRight w:val="0"/>
          <w:marTop w:val="0"/>
          <w:marBottom w:val="0"/>
          <w:divBdr>
            <w:top w:val="none" w:sz="0" w:space="0" w:color="auto"/>
            <w:left w:val="none" w:sz="0" w:space="0" w:color="auto"/>
            <w:bottom w:val="none" w:sz="0" w:space="0" w:color="auto"/>
            <w:right w:val="none" w:sz="0" w:space="0" w:color="auto"/>
          </w:divBdr>
        </w:div>
      </w:divsChild>
    </w:div>
    <w:div w:id="1529641540">
      <w:bodyDiv w:val="1"/>
      <w:marLeft w:val="0"/>
      <w:marRight w:val="0"/>
      <w:marTop w:val="0"/>
      <w:marBottom w:val="0"/>
      <w:divBdr>
        <w:top w:val="none" w:sz="0" w:space="0" w:color="auto"/>
        <w:left w:val="none" w:sz="0" w:space="0" w:color="auto"/>
        <w:bottom w:val="none" w:sz="0" w:space="0" w:color="auto"/>
        <w:right w:val="none" w:sz="0" w:space="0" w:color="auto"/>
      </w:divBdr>
      <w:divsChild>
        <w:div w:id="347635273">
          <w:marLeft w:val="0"/>
          <w:marRight w:val="0"/>
          <w:marTop w:val="0"/>
          <w:marBottom w:val="0"/>
          <w:divBdr>
            <w:top w:val="none" w:sz="0" w:space="0" w:color="auto"/>
            <w:left w:val="none" w:sz="0" w:space="0" w:color="auto"/>
            <w:bottom w:val="none" w:sz="0" w:space="0" w:color="auto"/>
            <w:right w:val="none" w:sz="0" w:space="0" w:color="auto"/>
          </w:divBdr>
        </w:div>
        <w:div w:id="1505508187">
          <w:marLeft w:val="0"/>
          <w:marRight w:val="0"/>
          <w:marTop w:val="0"/>
          <w:marBottom w:val="0"/>
          <w:divBdr>
            <w:top w:val="none" w:sz="0" w:space="0" w:color="auto"/>
            <w:left w:val="none" w:sz="0" w:space="0" w:color="auto"/>
            <w:bottom w:val="none" w:sz="0" w:space="0" w:color="auto"/>
            <w:right w:val="none" w:sz="0" w:space="0" w:color="auto"/>
          </w:divBdr>
        </w:div>
        <w:div w:id="564069851">
          <w:marLeft w:val="0"/>
          <w:marRight w:val="0"/>
          <w:marTop w:val="0"/>
          <w:marBottom w:val="0"/>
          <w:divBdr>
            <w:top w:val="none" w:sz="0" w:space="0" w:color="auto"/>
            <w:left w:val="none" w:sz="0" w:space="0" w:color="auto"/>
            <w:bottom w:val="none" w:sz="0" w:space="0" w:color="auto"/>
            <w:right w:val="none" w:sz="0" w:space="0" w:color="auto"/>
          </w:divBdr>
        </w:div>
        <w:div w:id="852381580">
          <w:marLeft w:val="0"/>
          <w:marRight w:val="0"/>
          <w:marTop w:val="0"/>
          <w:marBottom w:val="0"/>
          <w:divBdr>
            <w:top w:val="none" w:sz="0" w:space="0" w:color="auto"/>
            <w:left w:val="none" w:sz="0" w:space="0" w:color="auto"/>
            <w:bottom w:val="none" w:sz="0" w:space="0" w:color="auto"/>
            <w:right w:val="none" w:sz="0" w:space="0" w:color="auto"/>
          </w:divBdr>
        </w:div>
        <w:div w:id="982926982">
          <w:marLeft w:val="0"/>
          <w:marRight w:val="0"/>
          <w:marTop w:val="0"/>
          <w:marBottom w:val="0"/>
          <w:divBdr>
            <w:top w:val="none" w:sz="0" w:space="0" w:color="auto"/>
            <w:left w:val="none" w:sz="0" w:space="0" w:color="auto"/>
            <w:bottom w:val="none" w:sz="0" w:space="0" w:color="auto"/>
            <w:right w:val="none" w:sz="0" w:space="0" w:color="auto"/>
          </w:divBdr>
        </w:div>
        <w:div w:id="543098357">
          <w:marLeft w:val="0"/>
          <w:marRight w:val="0"/>
          <w:marTop w:val="0"/>
          <w:marBottom w:val="0"/>
          <w:divBdr>
            <w:top w:val="none" w:sz="0" w:space="0" w:color="auto"/>
            <w:left w:val="none" w:sz="0" w:space="0" w:color="auto"/>
            <w:bottom w:val="none" w:sz="0" w:space="0" w:color="auto"/>
            <w:right w:val="none" w:sz="0" w:space="0" w:color="auto"/>
          </w:divBdr>
        </w:div>
        <w:div w:id="309750183">
          <w:marLeft w:val="0"/>
          <w:marRight w:val="0"/>
          <w:marTop w:val="0"/>
          <w:marBottom w:val="0"/>
          <w:divBdr>
            <w:top w:val="none" w:sz="0" w:space="0" w:color="auto"/>
            <w:left w:val="none" w:sz="0" w:space="0" w:color="auto"/>
            <w:bottom w:val="none" w:sz="0" w:space="0" w:color="auto"/>
            <w:right w:val="none" w:sz="0" w:space="0" w:color="auto"/>
          </w:divBdr>
        </w:div>
        <w:div w:id="1693604817">
          <w:marLeft w:val="0"/>
          <w:marRight w:val="0"/>
          <w:marTop w:val="0"/>
          <w:marBottom w:val="0"/>
          <w:divBdr>
            <w:top w:val="none" w:sz="0" w:space="0" w:color="auto"/>
            <w:left w:val="none" w:sz="0" w:space="0" w:color="auto"/>
            <w:bottom w:val="none" w:sz="0" w:space="0" w:color="auto"/>
            <w:right w:val="none" w:sz="0" w:space="0" w:color="auto"/>
          </w:divBdr>
        </w:div>
        <w:div w:id="2014409275">
          <w:marLeft w:val="0"/>
          <w:marRight w:val="0"/>
          <w:marTop w:val="0"/>
          <w:marBottom w:val="0"/>
          <w:divBdr>
            <w:top w:val="none" w:sz="0" w:space="0" w:color="auto"/>
            <w:left w:val="none" w:sz="0" w:space="0" w:color="auto"/>
            <w:bottom w:val="none" w:sz="0" w:space="0" w:color="auto"/>
            <w:right w:val="none" w:sz="0" w:space="0" w:color="auto"/>
          </w:divBdr>
        </w:div>
        <w:div w:id="1979148417">
          <w:marLeft w:val="0"/>
          <w:marRight w:val="0"/>
          <w:marTop w:val="0"/>
          <w:marBottom w:val="0"/>
          <w:divBdr>
            <w:top w:val="none" w:sz="0" w:space="0" w:color="auto"/>
            <w:left w:val="none" w:sz="0" w:space="0" w:color="auto"/>
            <w:bottom w:val="none" w:sz="0" w:space="0" w:color="auto"/>
            <w:right w:val="none" w:sz="0" w:space="0" w:color="auto"/>
          </w:divBdr>
        </w:div>
        <w:div w:id="889071582">
          <w:marLeft w:val="0"/>
          <w:marRight w:val="0"/>
          <w:marTop w:val="0"/>
          <w:marBottom w:val="0"/>
          <w:divBdr>
            <w:top w:val="none" w:sz="0" w:space="0" w:color="auto"/>
            <w:left w:val="none" w:sz="0" w:space="0" w:color="auto"/>
            <w:bottom w:val="none" w:sz="0" w:space="0" w:color="auto"/>
            <w:right w:val="none" w:sz="0" w:space="0" w:color="auto"/>
          </w:divBdr>
        </w:div>
        <w:div w:id="52851497">
          <w:marLeft w:val="0"/>
          <w:marRight w:val="0"/>
          <w:marTop w:val="0"/>
          <w:marBottom w:val="0"/>
          <w:divBdr>
            <w:top w:val="none" w:sz="0" w:space="0" w:color="auto"/>
            <w:left w:val="none" w:sz="0" w:space="0" w:color="auto"/>
            <w:bottom w:val="none" w:sz="0" w:space="0" w:color="auto"/>
            <w:right w:val="none" w:sz="0" w:space="0" w:color="auto"/>
          </w:divBdr>
        </w:div>
        <w:div w:id="292366796">
          <w:marLeft w:val="0"/>
          <w:marRight w:val="0"/>
          <w:marTop w:val="0"/>
          <w:marBottom w:val="0"/>
          <w:divBdr>
            <w:top w:val="none" w:sz="0" w:space="0" w:color="auto"/>
            <w:left w:val="none" w:sz="0" w:space="0" w:color="auto"/>
            <w:bottom w:val="none" w:sz="0" w:space="0" w:color="auto"/>
            <w:right w:val="none" w:sz="0" w:space="0" w:color="auto"/>
          </w:divBdr>
        </w:div>
        <w:div w:id="343749601">
          <w:marLeft w:val="0"/>
          <w:marRight w:val="0"/>
          <w:marTop w:val="0"/>
          <w:marBottom w:val="0"/>
          <w:divBdr>
            <w:top w:val="none" w:sz="0" w:space="0" w:color="auto"/>
            <w:left w:val="none" w:sz="0" w:space="0" w:color="auto"/>
            <w:bottom w:val="none" w:sz="0" w:space="0" w:color="auto"/>
            <w:right w:val="none" w:sz="0" w:space="0" w:color="auto"/>
          </w:divBdr>
        </w:div>
        <w:div w:id="1764454346">
          <w:marLeft w:val="0"/>
          <w:marRight w:val="0"/>
          <w:marTop w:val="0"/>
          <w:marBottom w:val="0"/>
          <w:divBdr>
            <w:top w:val="none" w:sz="0" w:space="0" w:color="auto"/>
            <w:left w:val="none" w:sz="0" w:space="0" w:color="auto"/>
            <w:bottom w:val="none" w:sz="0" w:space="0" w:color="auto"/>
            <w:right w:val="none" w:sz="0" w:space="0" w:color="auto"/>
          </w:divBdr>
        </w:div>
        <w:div w:id="830482113">
          <w:marLeft w:val="0"/>
          <w:marRight w:val="0"/>
          <w:marTop w:val="0"/>
          <w:marBottom w:val="0"/>
          <w:divBdr>
            <w:top w:val="none" w:sz="0" w:space="0" w:color="auto"/>
            <w:left w:val="none" w:sz="0" w:space="0" w:color="auto"/>
            <w:bottom w:val="none" w:sz="0" w:space="0" w:color="auto"/>
            <w:right w:val="none" w:sz="0" w:space="0" w:color="auto"/>
          </w:divBdr>
        </w:div>
        <w:div w:id="1027951468">
          <w:marLeft w:val="0"/>
          <w:marRight w:val="0"/>
          <w:marTop w:val="0"/>
          <w:marBottom w:val="0"/>
          <w:divBdr>
            <w:top w:val="none" w:sz="0" w:space="0" w:color="auto"/>
            <w:left w:val="none" w:sz="0" w:space="0" w:color="auto"/>
            <w:bottom w:val="none" w:sz="0" w:space="0" w:color="auto"/>
            <w:right w:val="none" w:sz="0" w:space="0" w:color="auto"/>
          </w:divBdr>
        </w:div>
        <w:div w:id="141584444">
          <w:marLeft w:val="0"/>
          <w:marRight w:val="0"/>
          <w:marTop w:val="0"/>
          <w:marBottom w:val="0"/>
          <w:divBdr>
            <w:top w:val="none" w:sz="0" w:space="0" w:color="auto"/>
            <w:left w:val="none" w:sz="0" w:space="0" w:color="auto"/>
            <w:bottom w:val="none" w:sz="0" w:space="0" w:color="auto"/>
            <w:right w:val="none" w:sz="0" w:space="0" w:color="auto"/>
          </w:divBdr>
        </w:div>
        <w:div w:id="1783574338">
          <w:marLeft w:val="0"/>
          <w:marRight w:val="0"/>
          <w:marTop w:val="0"/>
          <w:marBottom w:val="0"/>
          <w:divBdr>
            <w:top w:val="none" w:sz="0" w:space="0" w:color="auto"/>
            <w:left w:val="none" w:sz="0" w:space="0" w:color="auto"/>
            <w:bottom w:val="none" w:sz="0" w:space="0" w:color="auto"/>
            <w:right w:val="none" w:sz="0" w:space="0" w:color="auto"/>
          </w:divBdr>
        </w:div>
        <w:div w:id="109323980">
          <w:marLeft w:val="0"/>
          <w:marRight w:val="0"/>
          <w:marTop w:val="0"/>
          <w:marBottom w:val="0"/>
          <w:divBdr>
            <w:top w:val="none" w:sz="0" w:space="0" w:color="auto"/>
            <w:left w:val="none" w:sz="0" w:space="0" w:color="auto"/>
            <w:bottom w:val="none" w:sz="0" w:space="0" w:color="auto"/>
            <w:right w:val="none" w:sz="0" w:space="0" w:color="auto"/>
          </w:divBdr>
        </w:div>
        <w:div w:id="2076272237">
          <w:marLeft w:val="0"/>
          <w:marRight w:val="0"/>
          <w:marTop w:val="0"/>
          <w:marBottom w:val="0"/>
          <w:divBdr>
            <w:top w:val="none" w:sz="0" w:space="0" w:color="auto"/>
            <w:left w:val="none" w:sz="0" w:space="0" w:color="auto"/>
            <w:bottom w:val="none" w:sz="0" w:space="0" w:color="auto"/>
            <w:right w:val="none" w:sz="0" w:space="0" w:color="auto"/>
          </w:divBdr>
        </w:div>
        <w:div w:id="437601331">
          <w:marLeft w:val="0"/>
          <w:marRight w:val="0"/>
          <w:marTop w:val="0"/>
          <w:marBottom w:val="0"/>
          <w:divBdr>
            <w:top w:val="none" w:sz="0" w:space="0" w:color="auto"/>
            <w:left w:val="none" w:sz="0" w:space="0" w:color="auto"/>
            <w:bottom w:val="none" w:sz="0" w:space="0" w:color="auto"/>
            <w:right w:val="none" w:sz="0" w:space="0" w:color="auto"/>
          </w:divBdr>
        </w:div>
        <w:div w:id="55131423">
          <w:marLeft w:val="0"/>
          <w:marRight w:val="0"/>
          <w:marTop w:val="0"/>
          <w:marBottom w:val="0"/>
          <w:divBdr>
            <w:top w:val="none" w:sz="0" w:space="0" w:color="auto"/>
            <w:left w:val="none" w:sz="0" w:space="0" w:color="auto"/>
            <w:bottom w:val="none" w:sz="0" w:space="0" w:color="auto"/>
            <w:right w:val="none" w:sz="0" w:space="0" w:color="auto"/>
          </w:divBdr>
        </w:div>
        <w:div w:id="1889800496">
          <w:marLeft w:val="0"/>
          <w:marRight w:val="0"/>
          <w:marTop w:val="0"/>
          <w:marBottom w:val="0"/>
          <w:divBdr>
            <w:top w:val="none" w:sz="0" w:space="0" w:color="auto"/>
            <w:left w:val="none" w:sz="0" w:space="0" w:color="auto"/>
            <w:bottom w:val="none" w:sz="0" w:space="0" w:color="auto"/>
            <w:right w:val="none" w:sz="0" w:space="0" w:color="auto"/>
          </w:divBdr>
        </w:div>
        <w:div w:id="1530338922">
          <w:marLeft w:val="0"/>
          <w:marRight w:val="0"/>
          <w:marTop w:val="0"/>
          <w:marBottom w:val="0"/>
          <w:divBdr>
            <w:top w:val="none" w:sz="0" w:space="0" w:color="auto"/>
            <w:left w:val="none" w:sz="0" w:space="0" w:color="auto"/>
            <w:bottom w:val="none" w:sz="0" w:space="0" w:color="auto"/>
            <w:right w:val="none" w:sz="0" w:space="0" w:color="auto"/>
          </w:divBdr>
        </w:div>
        <w:div w:id="1753815328">
          <w:marLeft w:val="0"/>
          <w:marRight w:val="0"/>
          <w:marTop w:val="0"/>
          <w:marBottom w:val="0"/>
          <w:divBdr>
            <w:top w:val="none" w:sz="0" w:space="0" w:color="auto"/>
            <w:left w:val="none" w:sz="0" w:space="0" w:color="auto"/>
            <w:bottom w:val="none" w:sz="0" w:space="0" w:color="auto"/>
            <w:right w:val="none" w:sz="0" w:space="0" w:color="auto"/>
          </w:divBdr>
        </w:div>
        <w:div w:id="1985742514">
          <w:marLeft w:val="0"/>
          <w:marRight w:val="0"/>
          <w:marTop w:val="0"/>
          <w:marBottom w:val="0"/>
          <w:divBdr>
            <w:top w:val="none" w:sz="0" w:space="0" w:color="auto"/>
            <w:left w:val="none" w:sz="0" w:space="0" w:color="auto"/>
            <w:bottom w:val="none" w:sz="0" w:space="0" w:color="auto"/>
            <w:right w:val="none" w:sz="0" w:space="0" w:color="auto"/>
          </w:divBdr>
        </w:div>
        <w:div w:id="1732343969">
          <w:marLeft w:val="0"/>
          <w:marRight w:val="0"/>
          <w:marTop w:val="0"/>
          <w:marBottom w:val="0"/>
          <w:divBdr>
            <w:top w:val="none" w:sz="0" w:space="0" w:color="auto"/>
            <w:left w:val="none" w:sz="0" w:space="0" w:color="auto"/>
            <w:bottom w:val="none" w:sz="0" w:space="0" w:color="auto"/>
            <w:right w:val="none" w:sz="0" w:space="0" w:color="auto"/>
          </w:divBdr>
        </w:div>
        <w:div w:id="1636137396">
          <w:marLeft w:val="0"/>
          <w:marRight w:val="0"/>
          <w:marTop w:val="0"/>
          <w:marBottom w:val="0"/>
          <w:divBdr>
            <w:top w:val="none" w:sz="0" w:space="0" w:color="auto"/>
            <w:left w:val="none" w:sz="0" w:space="0" w:color="auto"/>
            <w:bottom w:val="none" w:sz="0" w:space="0" w:color="auto"/>
            <w:right w:val="none" w:sz="0" w:space="0" w:color="auto"/>
          </w:divBdr>
        </w:div>
        <w:div w:id="297539877">
          <w:marLeft w:val="0"/>
          <w:marRight w:val="0"/>
          <w:marTop w:val="0"/>
          <w:marBottom w:val="0"/>
          <w:divBdr>
            <w:top w:val="none" w:sz="0" w:space="0" w:color="auto"/>
            <w:left w:val="none" w:sz="0" w:space="0" w:color="auto"/>
            <w:bottom w:val="none" w:sz="0" w:space="0" w:color="auto"/>
            <w:right w:val="none" w:sz="0" w:space="0" w:color="auto"/>
          </w:divBdr>
        </w:div>
        <w:div w:id="1026564611">
          <w:marLeft w:val="0"/>
          <w:marRight w:val="0"/>
          <w:marTop w:val="0"/>
          <w:marBottom w:val="0"/>
          <w:divBdr>
            <w:top w:val="none" w:sz="0" w:space="0" w:color="auto"/>
            <w:left w:val="none" w:sz="0" w:space="0" w:color="auto"/>
            <w:bottom w:val="none" w:sz="0" w:space="0" w:color="auto"/>
            <w:right w:val="none" w:sz="0" w:space="0" w:color="auto"/>
          </w:divBdr>
        </w:div>
        <w:div w:id="1523669788">
          <w:marLeft w:val="0"/>
          <w:marRight w:val="0"/>
          <w:marTop w:val="0"/>
          <w:marBottom w:val="0"/>
          <w:divBdr>
            <w:top w:val="none" w:sz="0" w:space="0" w:color="auto"/>
            <w:left w:val="none" w:sz="0" w:space="0" w:color="auto"/>
            <w:bottom w:val="none" w:sz="0" w:space="0" w:color="auto"/>
            <w:right w:val="none" w:sz="0" w:space="0" w:color="auto"/>
          </w:divBdr>
        </w:div>
        <w:div w:id="1645311509">
          <w:marLeft w:val="0"/>
          <w:marRight w:val="0"/>
          <w:marTop w:val="0"/>
          <w:marBottom w:val="0"/>
          <w:divBdr>
            <w:top w:val="none" w:sz="0" w:space="0" w:color="auto"/>
            <w:left w:val="none" w:sz="0" w:space="0" w:color="auto"/>
            <w:bottom w:val="none" w:sz="0" w:space="0" w:color="auto"/>
            <w:right w:val="none" w:sz="0" w:space="0" w:color="auto"/>
          </w:divBdr>
        </w:div>
        <w:div w:id="1010790034">
          <w:marLeft w:val="0"/>
          <w:marRight w:val="0"/>
          <w:marTop w:val="0"/>
          <w:marBottom w:val="0"/>
          <w:divBdr>
            <w:top w:val="none" w:sz="0" w:space="0" w:color="auto"/>
            <w:left w:val="none" w:sz="0" w:space="0" w:color="auto"/>
            <w:bottom w:val="none" w:sz="0" w:space="0" w:color="auto"/>
            <w:right w:val="none" w:sz="0" w:space="0" w:color="auto"/>
          </w:divBdr>
        </w:div>
        <w:div w:id="1856773757">
          <w:marLeft w:val="0"/>
          <w:marRight w:val="0"/>
          <w:marTop w:val="0"/>
          <w:marBottom w:val="0"/>
          <w:divBdr>
            <w:top w:val="none" w:sz="0" w:space="0" w:color="auto"/>
            <w:left w:val="none" w:sz="0" w:space="0" w:color="auto"/>
            <w:bottom w:val="none" w:sz="0" w:space="0" w:color="auto"/>
            <w:right w:val="none" w:sz="0" w:space="0" w:color="auto"/>
          </w:divBdr>
        </w:div>
        <w:div w:id="880556593">
          <w:marLeft w:val="0"/>
          <w:marRight w:val="0"/>
          <w:marTop w:val="0"/>
          <w:marBottom w:val="0"/>
          <w:divBdr>
            <w:top w:val="none" w:sz="0" w:space="0" w:color="auto"/>
            <w:left w:val="none" w:sz="0" w:space="0" w:color="auto"/>
            <w:bottom w:val="none" w:sz="0" w:space="0" w:color="auto"/>
            <w:right w:val="none" w:sz="0" w:space="0" w:color="auto"/>
          </w:divBdr>
        </w:div>
        <w:div w:id="5131462">
          <w:marLeft w:val="0"/>
          <w:marRight w:val="0"/>
          <w:marTop w:val="0"/>
          <w:marBottom w:val="0"/>
          <w:divBdr>
            <w:top w:val="none" w:sz="0" w:space="0" w:color="auto"/>
            <w:left w:val="none" w:sz="0" w:space="0" w:color="auto"/>
            <w:bottom w:val="none" w:sz="0" w:space="0" w:color="auto"/>
            <w:right w:val="none" w:sz="0" w:space="0" w:color="auto"/>
          </w:divBdr>
        </w:div>
        <w:div w:id="1569876879">
          <w:marLeft w:val="0"/>
          <w:marRight w:val="0"/>
          <w:marTop w:val="0"/>
          <w:marBottom w:val="0"/>
          <w:divBdr>
            <w:top w:val="none" w:sz="0" w:space="0" w:color="auto"/>
            <w:left w:val="none" w:sz="0" w:space="0" w:color="auto"/>
            <w:bottom w:val="none" w:sz="0" w:space="0" w:color="auto"/>
            <w:right w:val="none" w:sz="0" w:space="0" w:color="auto"/>
          </w:divBdr>
        </w:div>
        <w:div w:id="2029066362">
          <w:marLeft w:val="0"/>
          <w:marRight w:val="0"/>
          <w:marTop w:val="0"/>
          <w:marBottom w:val="0"/>
          <w:divBdr>
            <w:top w:val="none" w:sz="0" w:space="0" w:color="auto"/>
            <w:left w:val="none" w:sz="0" w:space="0" w:color="auto"/>
            <w:bottom w:val="none" w:sz="0" w:space="0" w:color="auto"/>
            <w:right w:val="none" w:sz="0" w:space="0" w:color="auto"/>
          </w:divBdr>
        </w:div>
        <w:div w:id="129593313">
          <w:marLeft w:val="0"/>
          <w:marRight w:val="0"/>
          <w:marTop w:val="0"/>
          <w:marBottom w:val="0"/>
          <w:divBdr>
            <w:top w:val="none" w:sz="0" w:space="0" w:color="auto"/>
            <w:left w:val="none" w:sz="0" w:space="0" w:color="auto"/>
            <w:bottom w:val="none" w:sz="0" w:space="0" w:color="auto"/>
            <w:right w:val="none" w:sz="0" w:space="0" w:color="auto"/>
          </w:divBdr>
        </w:div>
        <w:div w:id="873007044">
          <w:marLeft w:val="0"/>
          <w:marRight w:val="0"/>
          <w:marTop w:val="0"/>
          <w:marBottom w:val="0"/>
          <w:divBdr>
            <w:top w:val="none" w:sz="0" w:space="0" w:color="auto"/>
            <w:left w:val="none" w:sz="0" w:space="0" w:color="auto"/>
            <w:bottom w:val="none" w:sz="0" w:space="0" w:color="auto"/>
            <w:right w:val="none" w:sz="0" w:space="0" w:color="auto"/>
          </w:divBdr>
        </w:div>
        <w:div w:id="1768185843">
          <w:marLeft w:val="0"/>
          <w:marRight w:val="0"/>
          <w:marTop w:val="0"/>
          <w:marBottom w:val="0"/>
          <w:divBdr>
            <w:top w:val="none" w:sz="0" w:space="0" w:color="auto"/>
            <w:left w:val="none" w:sz="0" w:space="0" w:color="auto"/>
            <w:bottom w:val="none" w:sz="0" w:space="0" w:color="auto"/>
            <w:right w:val="none" w:sz="0" w:space="0" w:color="auto"/>
          </w:divBdr>
        </w:div>
        <w:div w:id="244068972">
          <w:marLeft w:val="0"/>
          <w:marRight w:val="0"/>
          <w:marTop w:val="0"/>
          <w:marBottom w:val="0"/>
          <w:divBdr>
            <w:top w:val="none" w:sz="0" w:space="0" w:color="auto"/>
            <w:left w:val="none" w:sz="0" w:space="0" w:color="auto"/>
            <w:bottom w:val="none" w:sz="0" w:space="0" w:color="auto"/>
            <w:right w:val="none" w:sz="0" w:space="0" w:color="auto"/>
          </w:divBdr>
        </w:div>
        <w:div w:id="1893224745">
          <w:marLeft w:val="0"/>
          <w:marRight w:val="0"/>
          <w:marTop w:val="0"/>
          <w:marBottom w:val="0"/>
          <w:divBdr>
            <w:top w:val="none" w:sz="0" w:space="0" w:color="auto"/>
            <w:left w:val="none" w:sz="0" w:space="0" w:color="auto"/>
            <w:bottom w:val="none" w:sz="0" w:space="0" w:color="auto"/>
            <w:right w:val="none" w:sz="0" w:space="0" w:color="auto"/>
          </w:divBdr>
        </w:div>
        <w:div w:id="1111978622">
          <w:marLeft w:val="0"/>
          <w:marRight w:val="0"/>
          <w:marTop w:val="0"/>
          <w:marBottom w:val="0"/>
          <w:divBdr>
            <w:top w:val="none" w:sz="0" w:space="0" w:color="auto"/>
            <w:left w:val="none" w:sz="0" w:space="0" w:color="auto"/>
            <w:bottom w:val="none" w:sz="0" w:space="0" w:color="auto"/>
            <w:right w:val="none" w:sz="0" w:space="0" w:color="auto"/>
          </w:divBdr>
        </w:div>
        <w:div w:id="1795057975">
          <w:marLeft w:val="0"/>
          <w:marRight w:val="0"/>
          <w:marTop w:val="0"/>
          <w:marBottom w:val="0"/>
          <w:divBdr>
            <w:top w:val="none" w:sz="0" w:space="0" w:color="auto"/>
            <w:left w:val="none" w:sz="0" w:space="0" w:color="auto"/>
            <w:bottom w:val="none" w:sz="0" w:space="0" w:color="auto"/>
            <w:right w:val="none" w:sz="0" w:space="0" w:color="auto"/>
          </w:divBdr>
        </w:div>
        <w:div w:id="469976527">
          <w:marLeft w:val="0"/>
          <w:marRight w:val="0"/>
          <w:marTop w:val="0"/>
          <w:marBottom w:val="0"/>
          <w:divBdr>
            <w:top w:val="none" w:sz="0" w:space="0" w:color="auto"/>
            <w:left w:val="none" w:sz="0" w:space="0" w:color="auto"/>
            <w:bottom w:val="none" w:sz="0" w:space="0" w:color="auto"/>
            <w:right w:val="none" w:sz="0" w:space="0" w:color="auto"/>
          </w:divBdr>
        </w:div>
        <w:div w:id="552041590">
          <w:marLeft w:val="0"/>
          <w:marRight w:val="0"/>
          <w:marTop w:val="0"/>
          <w:marBottom w:val="0"/>
          <w:divBdr>
            <w:top w:val="none" w:sz="0" w:space="0" w:color="auto"/>
            <w:left w:val="none" w:sz="0" w:space="0" w:color="auto"/>
            <w:bottom w:val="none" w:sz="0" w:space="0" w:color="auto"/>
            <w:right w:val="none" w:sz="0" w:space="0" w:color="auto"/>
          </w:divBdr>
        </w:div>
        <w:div w:id="1799489930">
          <w:marLeft w:val="0"/>
          <w:marRight w:val="0"/>
          <w:marTop w:val="0"/>
          <w:marBottom w:val="0"/>
          <w:divBdr>
            <w:top w:val="none" w:sz="0" w:space="0" w:color="auto"/>
            <w:left w:val="none" w:sz="0" w:space="0" w:color="auto"/>
            <w:bottom w:val="none" w:sz="0" w:space="0" w:color="auto"/>
            <w:right w:val="none" w:sz="0" w:space="0" w:color="auto"/>
          </w:divBdr>
        </w:div>
        <w:div w:id="2091416568">
          <w:marLeft w:val="0"/>
          <w:marRight w:val="0"/>
          <w:marTop w:val="0"/>
          <w:marBottom w:val="0"/>
          <w:divBdr>
            <w:top w:val="none" w:sz="0" w:space="0" w:color="auto"/>
            <w:left w:val="none" w:sz="0" w:space="0" w:color="auto"/>
            <w:bottom w:val="none" w:sz="0" w:space="0" w:color="auto"/>
            <w:right w:val="none" w:sz="0" w:space="0" w:color="auto"/>
          </w:divBdr>
        </w:div>
        <w:div w:id="32312978">
          <w:marLeft w:val="0"/>
          <w:marRight w:val="0"/>
          <w:marTop w:val="0"/>
          <w:marBottom w:val="0"/>
          <w:divBdr>
            <w:top w:val="none" w:sz="0" w:space="0" w:color="auto"/>
            <w:left w:val="none" w:sz="0" w:space="0" w:color="auto"/>
            <w:bottom w:val="none" w:sz="0" w:space="0" w:color="auto"/>
            <w:right w:val="none" w:sz="0" w:space="0" w:color="auto"/>
          </w:divBdr>
        </w:div>
        <w:div w:id="286012832">
          <w:marLeft w:val="0"/>
          <w:marRight w:val="0"/>
          <w:marTop w:val="0"/>
          <w:marBottom w:val="0"/>
          <w:divBdr>
            <w:top w:val="none" w:sz="0" w:space="0" w:color="auto"/>
            <w:left w:val="none" w:sz="0" w:space="0" w:color="auto"/>
            <w:bottom w:val="none" w:sz="0" w:space="0" w:color="auto"/>
            <w:right w:val="none" w:sz="0" w:space="0" w:color="auto"/>
          </w:divBdr>
        </w:div>
        <w:div w:id="1236016309">
          <w:marLeft w:val="0"/>
          <w:marRight w:val="0"/>
          <w:marTop w:val="0"/>
          <w:marBottom w:val="0"/>
          <w:divBdr>
            <w:top w:val="none" w:sz="0" w:space="0" w:color="auto"/>
            <w:left w:val="none" w:sz="0" w:space="0" w:color="auto"/>
            <w:bottom w:val="none" w:sz="0" w:space="0" w:color="auto"/>
            <w:right w:val="none" w:sz="0" w:space="0" w:color="auto"/>
          </w:divBdr>
        </w:div>
        <w:div w:id="1458720943">
          <w:marLeft w:val="0"/>
          <w:marRight w:val="0"/>
          <w:marTop w:val="0"/>
          <w:marBottom w:val="0"/>
          <w:divBdr>
            <w:top w:val="none" w:sz="0" w:space="0" w:color="auto"/>
            <w:left w:val="none" w:sz="0" w:space="0" w:color="auto"/>
            <w:bottom w:val="none" w:sz="0" w:space="0" w:color="auto"/>
            <w:right w:val="none" w:sz="0" w:space="0" w:color="auto"/>
          </w:divBdr>
        </w:div>
        <w:div w:id="1737702043">
          <w:marLeft w:val="0"/>
          <w:marRight w:val="0"/>
          <w:marTop w:val="0"/>
          <w:marBottom w:val="0"/>
          <w:divBdr>
            <w:top w:val="none" w:sz="0" w:space="0" w:color="auto"/>
            <w:left w:val="none" w:sz="0" w:space="0" w:color="auto"/>
            <w:bottom w:val="none" w:sz="0" w:space="0" w:color="auto"/>
            <w:right w:val="none" w:sz="0" w:space="0" w:color="auto"/>
          </w:divBdr>
        </w:div>
        <w:div w:id="2026787344">
          <w:marLeft w:val="0"/>
          <w:marRight w:val="0"/>
          <w:marTop w:val="0"/>
          <w:marBottom w:val="0"/>
          <w:divBdr>
            <w:top w:val="none" w:sz="0" w:space="0" w:color="auto"/>
            <w:left w:val="none" w:sz="0" w:space="0" w:color="auto"/>
            <w:bottom w:val="none" w:sz="0" w:space="0" w:color="auto"/>
            <w:right w:val="none" w:sz="0" w:space="0" w:color="auto"/>
          </w:divBdr>
        </w:div>
        <w:div w:id="1372074638">
          <w:marLeft w:val="0"/>
          <w:marRight w:val="0"/>
          <w:marTop w:val="0"/>
          <w:marBottom w:val="0"/>
          <w:divBdr>
            <w:top w:val="none" w:sz="0" w:space="0" w:color="auto"/>
            <w:left w:val="none" w:sz="0" w:space="0" w:color="auto"/>
            <w:bottom w:val="none" w:sz="0" w:space="0" w:color="auto"/>
            <w:right w:val="none" w:sz="0" w:space="0" w:color="auto"/>
          </w:divBdr>
        </w:div>
        <w:div w:id="297229844">
          <w:marLeft w:val="0"/>
          <w:marRight w:val="0"/>
          <w:marTop w:val="0"/>
          <w:marBottom w:val="0"/>
          <w:divBdr>
            <w:top w:val="none" w:sz="0" w:space="0" w:color="auto"/>
            <w:left w:val="none" w:sz="0" w:space="0" w:color="auto"/>
            <w:bottom w:val="none" w:sz="0" w:space="0" w:color="auto"/>
            <w:right w:val="none" w:sz="0" w:space="0" w:color="auto"/>
          </w:divBdr>
        </w:div>
        <w:div w:id="1207529063">
          <w:marLeft w:val="0"/>
          <w:marRight w:val="0"/>
          <w:marTop w:val="0"/>
          <w:marBottom w:val="0"/>
          <w:divBdr>
            <w:top w:val="none" w:sz="0" w:space="0" w:color="auto"/>
            <w:left w:val="none" w:sz="0" w:space="0" w:color="auto"/>
            <w:bottom w:val="none" w:sz="0" w:space="0" w:color="auto"/>
            <w:right w:val="none" w:sz="0" w:space="0" w:color="auto"/>
          </w:divBdr>
        </w:div>
        <w:div w:id="102654833">
          <w:marLeft w:val="0"/>
          <w:marRight w:val="0"/>
          <w:marTop w:val="0"/>
          <w:marBottom w:val="0"/>
          <w:divBdr>
            <w:top w:val="none" w:sz="0" w:space="0" w:color="auto"/>
            <w:left w:val="none" w:sz="0" w:space="0" w:color="auto"/>
            <w:bottom w:val="none" w:sz="0" w:space="0" w:color="auto"/>
            <w:right w:val="none" w:sz="0" w:space="0" w:color="auto"/>
          </w:divBdr>
        </w:div>
        <w:div w:id="235362676">
          <w:marLeft w:val="0"/>
          <w:marRight w:val="0"/>
          <w:marTop w:val="0"/>
          <w:marBottom w:val="0"/>
          <w:divBdr>
            <w:top w:val="none" w:sz="0" w:space="0" w:color="auto"/>
            <w:left w:val="none" w:sz="0" w:space="0" w:color="auto"/>
            <w:bottom w:val="none" w:sz="0" w:space="0" w:color="auto"/>
            <w:right w:val="none" w:sz="0" w:space="0" w:color="auto"/>
          </w:divBdr>
        </w:div>
        <w:div w:id="1324816790">
          <w:marLeft w:val="0"/>
          <w:marRight w:val="0"/>
          <w:marTop w:val="0"/>
          <w:marBottom w:val="0"/>
          <w:divBdr>
            <w:top w:val="none" w:sz="0" w:space="0" w:color="auto"/>
            <w:left w:val="none" w:sz="0" w:space="0" w:color="auto"/>
            <w:bottom w:val="none" w:sz="0" w:space="0" w:color="auto"/>
            <w:right w:val="none" w:sz="0" w:space="0" w:color="auto"/>
          </w:divBdr>
        </w:div>
        <w:div w:id="233779516">
          <w:marLeft w:val="0"/>
          <w:marRight w:val="0"/>
          <w:marTop w:val="0"/>
          <w:marBottom w:val="0"/>
          <w:divBdr>
            <w:top w:val="none" w:sz="0" w:space="0" w:color="auto"/>
            <w:left w:val="none" w:sz="0" w:space="0" w:color="auto"/>
            <w:bottom w:val="none" w:sz="0" w:space="0" w:color="auto"/>
            <w:right w:val="none" w:sz="0" w:space="0" w:color="auto"/>
          </w:divBdr>
        </w:div>
        <w:div w:id="1465149457">
          <w:marLeft w:val="0"/>
          <w:marRight w:val="0"/>
          <w:marTop w:val="0"/>
          <w:marBottom w:val="0"/>
          <w:divBdr>
            <w:top w:val="none" w:sz="0" w:space="0" w:color="auto"/>
            <w:left w:val="none" w:sz="0" w:space="0" w:color="auto"/>
            <w:bottom w:val="none" w:sz="0" w:space="0" w:color="auto"/>
            <w:right w:val="none" w:sz="0" w:space="0" w:color="auto"/>
          </w:divBdr>
        </w:div>
        <w:div w:id="1882210820">
          <w:marLeft w:val="0"/>
          <w:marRight w:val="0"/>
          <w:marTop w:val="0"/>
          <w:marBottom w:val="0"/>
          <w:divBdr>
            <w:top w:val="none" w:sz="0" w:space="0" w:color="auto"/>
            <w:left w:val="none" w:sz="0" w:space="0" w:color="auto"/>
            <w:bottom w:val="none" w:sz="0" w:space="0" w:color="auto"/>
            <w:right w:val="none" w:sz="0" w:space="0" w:color="auto"/>
          </w:divBdr>
        </w:div>
        <w:div w:id="628902027">
          <w:marLeft w:val="0"/>
          <w:marRight w:val="0"/>
          <w:marTop w:val="0"/>
          <w:marBottom w:val="0"/>
          <w:divBdr>
            <w:top w:val="none" w:sz="0" w:space="0" w:color="auto"/>
            <w:left w:val="none" w:sz="0" w:space="0" w:color="auto"/>
            <w:bottom w:val="none" w:sz="0" w:space="0" w:color="auto"/>
            <w:right w:val="none" w:sz="0" w:space="0" w:color="auto"/>
          </w:divBdr>
        </w:div>
        <w:div w:id="177156992">
          <w:marLeft w:val="0"/>
          <w:marRight w:val="0"/>
          <w:marTop w:val="0"/>
          <w:marBottom w:val="0"/>
          <w:divBdr>
            <w:top w:val="none" w:sz="0" w:space="0" w:color="auto"/>
            <w:left w:val="none" w:sz="0" w:space="0" w:color="auto"/>
            <w:bottom w:val="none" w:sz="0" w:space="0" w:color="auto"/>
            <w:right w:val="none" w:sz="0" w:space="0" w:color="auto"/>
          </w:divBdr>
        </w:div>
        <w:div w:id="974869743">
          <w:marLeft w:val="0"/>
          <w:marRight w:val="0"/>
          <w:marTop w:val="0"/>
          <w:marBottom w:val="0"/>
          <w:divBdr>
            <w:top w:val="none" w:sz="0" w:space="0" w:color="auto"/>
            <w:left w:val="none" w:sz="0" w:space="0" w:color="auto"/>
            <w:bottom w:val="none" w:sz="0" w:space="0" w:color="auto"/>
            <w:right w:val="none" w:sz="0" w:space="0" w:color="auto"/>
          </w:divBdr>
        </w:div>
        <w:div w:id="1824663759">
          <w:marLeft w:val="0"/>
          <w:marRight w:val="0"/>
          <w:marTop w:val="0"/>
          <w:marBottom w:val="0"/>
          <w:divBdr>
            <w:top w:val="none" w:sz="0" w:space="0" w:color="auto"/>
            <w:left w:val="none" w:sz="0" w:space="0" w:color="auto"/>
            <w:bottom w:val="none" w:sz="0" w:space="0" w:color="auto"/>
            <w:right w:val="none" w:sz="0" w:space="0" w:color="auto"/>
          </w:divBdr>
        </w:div>
        <w:div w:id="585193264">
          <w:marLeft w:val="0"/>
          <w:marRight w:val="0"/>
          <w:marTop w:val="0"/>
          <w:marBottom w:val="0"/>
          <w:divBdr>
            <w:top w:val="none" w:sz="0" w:space="0" w:color="auto"/>
            <w:left w:val="none" w:sz="0" w:space="0" w:color="auto"/>
            <w:bottom w:val="none" w:sz="0" w:space="0" w:color="auto"/>
            <w:right w:val="none" w:sz="0" w:space="0" w:color="auto"/>
          </w:divBdr>
        </w:div>
        <w:div w:id="2025083697">
          <w:marLeft w:val="0"/>
          <w:marRight w:val="0"/>
          <w:marTop w:val="0"/>
          <w:marBottom w:val="0"/>
          <w:divBdr>
            <w:top w:val="none" w:sz="0" w:space="0" w:color="auto"/>
            <w:left w:val="none" w:sz="0" w:space="0" w:color="auto"/>
            <w:bottom w:val="none" w:sz="0" w:space="0" w:color="auto"/>
            <w:right w:val="none" w:sz="0" w:space="0" w:color="auto"/>
          </w:divBdr>
        </w:div>
        <w:div w:id="213733772">
          <w:marLeft w:val="0"/>
          <w:marRight w:val="0"/>
          <w:marTop w:val="0"/>
          <w:marBottom w:val="0"/>
          <w:divBdr>
            <w:top w:val="none" w:sz="0" w:space="0" w:color="auto"/>
            <w:left w:val="none" w:sz="0" w:space="0" w:color="auto"/>
            <w:bottom w:val="none" w:sz="0" w:space="0" w:color="auto"/>
            <w:right w:val="none" w:sz="0" w:space="0" w:color="auto"/>
          </w:divBdr>
        </w:div>
        <w:div w:id="323356014">
          <w:marLeft w:val="0"/>
          <w:marRight w:val="0"/>
          <w:marTop w:val="0"/>
          <w:marBottom w:val="0"/>
          <w:divBdr>
            <w:top w:val="none" w:sz="0" w:space="0" w:color="auto"/>
            <w:left w:val="none" w:sz="0" w:space="0" w:color="auto"/>
            <w:bottom w:val="none" w:sz="0" w:space="0" w:color="auto"/>
            <w:right w:val="none" w:sz="0" w:space="0" w:color="auto"/>
          </w:divBdr>
        </w:div>
        <w:div w:id="1681158723">
          <w:marLeft w:val="0"/>
          <w:marRight w:val="0"/>
          <w:marTop w:val="0"/>
          <w:marBottom w:val="0"/>
          <w:divBdr>
            <w:top w:val="none" w:sz="0" w:space="0" w:color="auto"/>
            <w:left w:val="none" w:sz="0" w:space="0" w:color="auto"/>
            <w:bottom w:val="none" w:sz="0" w:space="0" w:color="auto"/>
            <w:right w:val="none" w:sz="0" w:space="0" w:color="auto"/>
          </w:divBdr>
        </w:div>
        <w:div w:id="531305826">
          <w:marLeft w:val="0"/>
          <w:marRight w:val="0"/>
          <w:marTop w:val="0"/>
          <w:marBottom w:val="0"/>
          <w:divBdr>
            <w:top w:val="none" w:sz="0" w:space="0" w:color="auto"/>
            <w:left w:val="none" w:sz="0" w:space="0" w:color="auto"/>
            <w:bottom w:val="none" w:sz="0" w:space="0" w:color="auto"/>
            <w:right w:val="none" w:sz="0" w:space="0" w:color="auto"/>
          </w:divBdr>
        </w:div>
        <w:div w:id="1546331782">
          <w:marLeft w:val="0"/>
          <w:marRight w:val="0"/>
          <w:marTop w:val="0"/>
          <w:marBottom w:val="0"/>
          <w:divBdr>
            <w:top w:val="none" w:sz="0" w:space="0" w:color="auto"/>
            <w:left w:val="none" w:sz="0" w:space="0" w:color="auto"/>
            <w:bottom w:val="none" w:sz="0" w:space="0" w:color="auto"/>
            <w:right w:val="none" w:sz="0" w:space="0" w:color="auto"/>
          </w:divBdr>
        </w:div>
        <w:div w:id="1961573007">
          <w:marLeft w:val="0"/>
          <w:marRight w:val="0"/>
          <w:marTop w:val="0"/>
          <w:marBottom w:val="0"/>
          <w:divBdr>
            <w:top w:val="none" w:sz="0" w:space="0" w:color="auto"/>
            <w:left w:val="none" w:sz="0" w:space="0" w:color="auto"/>
            <w:bottom w:val="none" w:sz="0" w:space="0" w:color="auto"/>
            <w:right w:val="none" w:sz="0" w:space="0" w:color="auto"/>
          </w:divBdr>
        </w:div>
        <w:div w:id="142695939">
          <w:marLeft w:val="0"/>
          <w:marRight w:val="0"/>
          <w:marTop w:val="0"/>
          <w:marBottom w:val="0"/>
          <w:divBdr>
            <w:top w:val="none" w:sz="0" w:space="0" w:color="auto"/>
            <w:left w:val="none" w:sz="0" w:space="0" w:color="auto"/>
            <w:bottom w:val="none" w:sz="0" w:space="0" w:color="auto"/>
            <w:right w:val="none" w:sz="0" w:space="0" w:color="auto"/>
          </w:divBdr>
        </w:div>
        <w:div w:id="1309944697">
          <w:marLeft w:val="0"/>
          <w:marRight w:val="0"/>
          <w:marTop w:val="0"/>
          <w:marBottom w:val="0"/>
          <w:divBdr>
            <w:top w:val="none" w:sz="0" w:space="0" w:color="auto"/>
            <w:left w:val="none" w:sz="0" w:space="0" w:color="auto"/>
            <w:bottom w:val="none" w:sz="0" w:space="0" w:color="auto"/>
            <w:right w:val="none" w:sz="0" w:space="0" w:color="auto"/>
          </w:divBdr>
        </w:div>
        <w:div w:id="1442190430">
          <w:marLeft w:val="0"/>
          <w:marRight w:val="0"/>
          <w:marTop w:val="0"/>
          <w:marBottom w:val="0"/>
          <w:divBdr>
            <w:top w:val="none" w:sz="0" w:space="0" w:color="auto"/>
            <w:left w:val="none" w:sz="0" w:space="0" w:color="auto"/>
            <w:bottom w:val="none" w:sz="0" w:space="0" w:color="auto"/>
            <w:right w:val="none" w:sz="0" w:space="0" w:color="auto"/>
          </w:divBdr>
        </w:div>
        <w:div w:id="1999338886">
          <w:marLeft w:val="0"/>
          <w:marRight w:val="0"/>
          <w:marTop w:val="0"/>
          <w:marBottom w:val="0"/>
          <w:divBdr>
            <w:top w:val="none" w:sz="0" w:space="0" w:color="auto"/>
            <w:left w:val="none" w:sz="0" w:space="0" w:color="auto"/>
            <w:bottom w:val="none" w:sz="0" w:space="0" w:color="auto"/>
            <w:right w:val="none" w:sz="0" w:space="0" w:color="auto"/>
          </w:divBdr>
        </w:div>
        <w:div w:id="600458315">
          <w:marLeft w:val="0"/>
          <w:marRight w:val="0"/>
          <w:marTop w:val="0"/>
          <w:marBottom w:val="0"/>
          <w:divBdr>
            <w:top w:val="none" w:sz="0" w:space="0" w:color="auto"/>
            <w:left w:val="none" w:sz="0" w:space="0" w:color="auto"/>
            <w:bottom w:val="none" w:sz="0" w:space="0" w:color="auto"/>
            <w:right w:val="none" w:sz="0" w:space="0" w:color="auto"/>
          </w:divBdr>
        </w:div>
        <w:div w:id="78988991">
          <w:marLeft w:val="0"/>
          <w:marRight w:val="0"/>
          <w:marTop w:val="0"/>
          <w:marBottom w:val="0"/>
          <w:divBdr>
            <w:top w:val="none" w:sz="0" w:space="0" w:color="auto"/>
            <w:left w:val="none" w:sz="0" w:space="0" w:color="auto"/>
            <w:bottom w:val="none" w:sz="0" w:space="0" w:color="auto"/>
            <w:right w:val="none" w:sz="0" w:space="0" w:color="auto"/>
          </w:divBdr>
        </w:div>
        <w:div w:id="530151214">
          <w:marLeft w:val="0"/>
          <w:marRight w:val="0"/>
          <w:marTop w:val="0"/>
          <w:marBottom w:val="0"/>
          <w:divBdr>
            <w:top w:val="none" w:sz="0" w:space="0" w:color="auto"/>
            <w:left w:val="none" w:sz="0" w:space="0" w:color="auto"/>
            <w:bottom w:val="none" w:sz="0" w:space="0" w:color="auto"/>
            <w:right w:val="none" w:sz="0" w:space="0" w:color="auto"/>
          </w:divBdr>
        </w:div>
        <w:div w:id="957564767">
          <w:marLeft w:val="0"/>
          <w:marRight w:val="0"/>
          <w:marTop w:val="0"/>
          <w:marBottom w:val="0"/>
          <w:divBdr>
            <w:top w:val="none" w:sz="0" w:space="0" w:color="auto"/>
            <w:left w:val="none" w:sz="0" w:space="0" w:color="auto"/>
            <w:bottom w:val="none" w:sz="0" w:space="0" w:color="auto"/>
            <w:right w:val="none" w:sz="0" w:space="0" w:color="auto"/>
          </w:divBdr>
        </w:div>
        <w:div w:id="579825159">
          <w:marLeft w:val="0"/>
          <w:marRight w:val="0"/>
          <w:marTop w:val="0"/>
          <w:marBottom w:val="0"/>
          <w:divBdr>
            <w:top w:val="none" w:sz="0" w:space="0" w:color="auto"/>
            <w:left w:val="none" w:sz="0" w:space="0" w:color="auto"/>
            <w:bottom w:val="none" w:sz="0" w:space="0" w:color="auto"/>
            <w:right w:val="none" w:sz="0" w:space="0" w:color="auto"/>
          </w:divBdr>
        </w:div>
        <w:div w:id="797456522">
          <w:marLeft w:val="0"/>
          <w:marRight w:val="0"/>
          <w:marTop w:val="0"/>
          <w:marBottom w:val="0"/>
          <w:divBdr>
            <w:top w:val="none" w:sz="0" w:space="0" w:color="auto"/>
            <w:left w:val="none" w:sz="0" w:space="0" w:color="auto"/>
            <w:bottom w:val="none" w:sz="0" w:space="0" w:color="auto"/>
            <w:right w:val="none" w:sz="0" w:space="0" w:color="auto"/>
          </w:divBdr>
        </w:div>
        <w:div w:id="794181295">
          <w:marLeft w:val="0"/>
          <w:marRight w:val="0"/>
          <w:marTop w:val="0"/>
          <w:marBottom w:val="0"/>
          <w:divBdr>
            <w:top w:val="none" w:sz="0" w:space="0" w:color="auto"/>
            <w:left w:val="none" w:sz="0" w:space="0" w:color="auto"/>
            <w:bottom w:val="none" w:sz="0" w:space="0" w:color="auto"/>
            <w:right w:val="none" w:sz="0" w:space="0" w:color="auto"/>
          </w:divBdr>
        </w:div>
        <w:div w:id="1787232664">
          <w:marLeft w:val="0"/>
          <w:marRight w:val="0"/>
          <w:marTop w:val="0"/>
          <w:marBottom w:val="0"/>
          <w:divBdr>
            <w:top w:val="none" w:sz="0" w:space="0" w:color="auto"/>
            <w:left w:val="none" w:sz="0" w:space="0" w:color="auto"/>
            <w:bottom w:val="none" w:sz="0" w:space="0" w:color="auto"/>
            <w:right w:val="none" w:sz="0" w:space="0" w:color="auto"/>
          </w:divBdr>
        </w:div>
        <w:div w:id="478310503">
          <w:marLeft w:val="0"/>
          <w:marRight w:val="0"/>
          <w:marTop w:val="0"/>
          <w:marBottom w:val="0"/>
          <w:divBdr>
            <w:top w:val="none" w:sz="0" w:space="0" w:color="auto"/>
            <w:left w:val="none" w:sz="0" w:space="0" w:color="auto"/>
            <w:bottom w:val="none" w:sz="0" w:space="0" w:color="auto"/>
            <w:right w:val="none" w:sz="0" w:space="0" w:color="auto"/>
          </w:divBdr>
        </w:div>
        <w:div w:id="1492452085">
          <w:marLeft w:val="0"/>
          <w:marRight w:val="0"/>
          <w:marTop w:val="0"/>
          <w:marBottom w:val="0"/>
          <w:divBdr>
            <w:top w:val="none" w:sz="0" w:space="0" w:color="auto"/>
            <w:left w:val="none" w:sz="0" w:space="0" w:color="auto"/>
            <w:bottom w:val="none" w:sz="0" w:space="0" w:color="auto"/>
            <w:right w:val="none" w:sz="0" w:space="0" w:color="auto"/>
          </w:divBdr>
        </w:div>
        <w:div w:id="1929458981">
          <w:marLeft w:val="0"/>
          <w:marRight w:val="0"/>
          <w:marTop w:val="0"/>
          <w:marBottom w:val="0"/>
          <w:divBdr>
            <w:top w:val="none" w:sz="0" w:space="0" w:color="auto"/>
            <w:left w:val="none" w:sz="0" w:space="0" w:color="auto"/>
            <w:bottom w:val="none" w:sz="0" w:space="0" w:color="auto"/>
            <w:right w:val="none" w:sz="0" w:space="0" w:color="auto"/>
          </w:divBdr>
        </w:div>
        <w:div w:id="1757745115">
          <w:marLeft w:val="0"/>
          <w:marRight w:val="0"/>
          <w:marTop w:val="0"/>
          <w:marBottom w:val="0"/>
          <w:divBdr>
            <w:top w:val="none" w:sz="0" w:space="0" w:color="auto"/>
            <w:left w:val="none" w:sz="0" w:space="0" w:color="auto"/>
            <w:bottom w:val="none" w:sz="0" w:space="0" w:color="auto"/>
            <w:right w:val="none" w:sz="0" w:space="0" w:color="auto"/>
          </w:divBdr>
        </w:div>
        <w:div w:id="1248156656">
          <w:marLeft w:val="0"/>
          <w:marRight w:val="0"/>
          <w:marTop w:val="0"/>
          <w:marBottom w:val="0"/>
          <w:divBdr>
            <w:top w:val="none" w:sz="0" w:space="0" w:color="auto"/>
            <w:left w:val="none" w:sz="0" w:space="0" w:color="auto"/>
            <w:bottom w:val="none" w:sz="0" w:space="0" w:color="auto"/>
            <w:right w:val="none" w:sz="0" w:space="0" w:color="auto"/>
          </w:divBdr>
        </w:div>
        <w:div w:id="902057352">
          <w:marLeft w:val="0"/>
          <w:marRight w:val="0"/>
          <w:marTop w:val="0"/>
          <w:marBottom w:val="0"/>
          <w:divBdr>
            <w:top w:val="none" w:sz="0" w:space="0" w:color="auto"/>
            <w:left w:val="none" w:sz="0" w:space="0" w:color="auto"/>
            <w:bottom w:val="none" w:sz="0" w:space="0" w:color="auto"/>
            <w:right w:val="none" w:sz="0" w:space="0" w:color="auto"/>
          </w:divBdr>
        </w:div>
        <w:div w:id="2089691047">
          <w:marLeft w:val="0"/>
          <w:marRight w:val="0"/>
          <w:marTop w:val="0"/>
          <w:marBottom w:val="0"/>
          <w:divBdr>
            <w:top w:val="none" w:sz="0" w:space="0" w:color="auto"/>
            <w:left w:val="none" w:sz="0" w:space="0" w:color="auto"/>
            <w:bottom w:val="none" w:sz="0" w:space="0" w:color="auto"/>
            <w:right w:val="none" w:sz="0" w:space="0" w:color="auto"/>
          </w:divBdr>
        </w:div>
        <w:div w:id="1392734626">
          <w:marLeft w:val="0"/>
          <w:marRight w:val="0"/>
          <w:marTop w:val="0"/>
          <w:marBottom w:val="0"/>
          <w:divBdr>
            <w:top w:val="none" w:sz="0" w:space="0" w:color="auto"/>
            <w:left w:val="none" w:sz="0" w:space="0" w:color="auto"/>
            <w:bottom w:val="none" w:sz="0" w:space="0" w:color="auto"/>
            <w:right w:val="none" w:sz="0" w:space="0" w:color="auto"/>
          </w:divBdr>
        </w:div>
        <w:div w:id="2061830262">
          <w:marLeft w:val="0"/>
          <w:marRight w:val="0"/>
          <w:marTop w:val="0"/>
          <w:marBottom w:val="0"/>
          <w:divBdr>
            <w:top w:val="none" w:sz="0" w:space="0" w:color="auto"/>
            <w:left w:val="none" w:sz="0" w:space="0" w:color="auto"/>
            <w:bottom w:val="none" w:sz="0" w:space="0" w:color="auto"/>
            <w:right w:val="none" w:sz="0" w:space="0" w:color="auto"/>
          </w:divBdr>
        </w:div>
        <w:div w:id="334496969">
          <w:marLeft w:val="0"/>
          <w:marRight w:val="0"/>
          <w:marTop w:val="0"/>
          <w:marBottom w:val="0"/>
          <w:divBdr>
            <w:top w:val="none" w:sz="0" w:space="0" w:color="auto"/>
            <w:left w:val="none" w:sz="0" w:space="0" w:color="auto"/>
            <w:bottom w:val="none" w:sz="0" w:space="0" w:color="auto"/>
            <w:right w:val="none" w:sz="0" w:space="0" w:color="auto"/>
          </w:divBdr>
        </w:div>
        <w:div w:id="681131610">
          <w:marLeft w:val="0"/>
          <w:marRight w:val="0"/>
          <w:marTop w:val="0"/>
          <w:marBottom w:val="0"/>
          <w:divBdr>
            <w:top w:val="none" w:sz="0" w:space="0" w:color="auto"/>
            <w:left w:val="none" w:sz="0" w:space="0" w:color="auto"/>
            <w:bottom w:val="none" w:sz="0" w:space="0" w:color="auto"/>
            <w:right w:val="none" w:sz="0" w:space="0" w:color="auto"/>
          </w:divBdr>
        </w:div>
        <w:div w:id="611934161">
          <w:marLeft w:val="0"/>
          <w:marRight w:val="0"/>
          <w:marTop w:val="0"/>
          <w:marBottom w:val="0"/>
          <w:divBdr>
            <w:top w:val="none" w:sz="0" w:space="0" w:color="auto"/>
            <w:left w:val="none" w:sz="0" w:space="0" w:color="auto"/>
            <w:bottom w:val="none" w:sz="0" w:space="0" w:color="auto"/>
            <w:right w:val="none" w:sz="0" w:space="0" w:color="auto"/>
          </w:divBdr>
        </w:div>
        <w:div w:id="1899628164">
          <w:marLeft w:val="0"/>
          <w:marRight w:val="0"/>
          <w:marTop w:val="0"/>
          <w:marBottom w:val="0"/>
          <w:divBdr>
            <w:top w:val="none" w:sz="0" w:space="0" w:color="auto"/>
            <w:left w:val="none" w:sz="0" w:space="0" w:color="auto"/>
            <w:bottom w:val="none" w:sz="0" w:space="0" w:color="auto"/>
            <w:right w:val="none" w:sz="0" w:space="0" w:color="auto"/>
          </w:divBdr>
        </w:div>
        <w:div w:id="1951357033">
          <w:marLeft w:val="0"/>
          <w:marRight w:val="0"/>
          <w:marTop w:val="0"/>
          <w:marBottom w:val="0"/>
          <w:divBdr>
            <w:top w:val="none" w:sz="0" w:space="0" w:color="auto"/>
            <w:left w:val="none" w:sz="0" w:space="0" w:color="auto"/>
            <w:bottom w:val="none" w:sz="0" w:space="0" w:color="auto"/>
            <w:right w:val="none" w:sz="0" w:space="0" w:color="auto"/>
          </w:divBdr>
        </w:div>
        <w:div w:id="1505822824">
          <w:marLeft w:val="0"/>
          <w:marRight w:val="0"/>
          <w:marTop w:val="0"/>
          <w:marBottom w:val="0"/>
          <w:divBdr>
            <w:top w:val="none" w:sz="0" w:space="0" w:color="auto"/>
            <w:left w:val="none" w:sz="0" w:space="0" w:color="auto"/>
            <w:bottom w:val="none" w:sz="0" w:space="0" w:color="auto"/>
            <w:right w:val="none" w:sz="0" w:space="0" w:color="auto"/>
          </w:divBdr>
        </w:div>
        <w:div w:id="2085881432">
          <w:marLeft w:val="0"/>
          <w:marRight w:val="0"/>
          <w:marTop w:val="0"/>
          <w:marBottom w:val="0"/>
          <w:divBdr>
            <w:top w:val="none" w:sz="0" w:space="0" w:color="auto"/>
            <w:left w:val="none" w:sz="0" w:space="0" w:color="auto"/>
            <w:bottom w:val="none" w:sz="0" w:space="0" w:color="auto"/>
            <w:right w:val="none" w:sz="0" w:space="0" w:color="auto"/>
          </w:divBdr>
        </w:div>
        <w:div w:id="1822041498">
          <w:marLeft w:val="0"/>
          <w:marRight w:val="0"/>
          <w:marTop w:val="0"/>
          <w:marBottom w:val="0"/>
          <w:divBdr>
            <w:top w:val="none" w:sz="0" w:space="0" w:color="auto"/>
            <w:left w:val="none" w:sz="0" w:space="0" w:color="auto"/>
            <w:bottom w:val="none" w:sz="0" w:space="0" w:color="auto"/>
            <w:right w:val="none" w:sz="0" w:space="0" w:color="auto"/>
          </w:divBdr>
        </w:div>
        <w:div w:id="160510789">
          <w:marLeft w:val="0"/>
          <w:marRight w:val="0"/>
          <w:marTop w:val="0"/>
          <w:marBottom w:val="0"/>
          <w:divBdr>
            <w:top w:val="none" w:sz="0" w:space="0" w:color="auto"/>
            <w:left w:val="none" w:sz="0" w:space="0" w:color="auto"/>
            <w:bottom w:val="none" w:sz="0" w:space="0" w:color="auto"/>
            <w:right w:val="none" w:sz="0" w:space="0" w:color="auto"/>
          </w:divBdr>
        </w:div>
        <w:div w:id="2143767104">
          <w:marLeft w:val="0"/>
          <w:marRight w:val="0"/>
          <w:marTop w:val="0"/>
          <w:marBottom w:val="0"/>
          <w:divBdr>
            <w:top w:val="none" w:sz="0" w:space="0" w:color="auto"/>
            <w:left w:val="none" w:sz="0" w:space="0" w:color="auto"/>
            <w:bottom w:val="none" w:sz="0" w:space="0" w:color="auto"/>
            <w:right w:val="none" w:sz="0" w:space="0" w:color="auto"/>
          </w:divBdr>
        </w:div>
        <w:div w:id="299118924">
          <w:marLeft w:val="0"/>
          <w:marRight w:val="0"/>
          <w:marTop w:val="0"/>
          <w:marBottom w:val="0"/>
          <w:divBdr>
            <w:top w:val="none" w:sz="0" w:space="0" w:color="auto"/>
            <w:left w:val="none" w:sz="0" w:space="0" w:color="auto"/>
            <w:bottom w:val="none" w:sz="0" w:space="0" w:color="auto"/>
            <w:right w:val="none" w:sz="0" w:space="0" w:color="auto"/>
          </w:divBdr>
        </w:div>
        <w:div w:id="1293709085">
          <w:marLeft w:val="0"/>
          <w:marRight w:val="0"/>
          <w:marTop w:val="0"/>
          <w:marBottom w:val="0"/>
          <w:divBdr>
            <w:top w:val="none" w:sz="0" w:space="0" w:color="auto"/>
            <w:left w:val="none" w:sz="0" w:space="0" w:color="auto"/>
            <w:bottom w:val="none" w:sz="0" w:space="0" w:color="auto"/>
            <w:right w:val="none" w:sz="0" w:space="0" w:color="auto"/>
          </w:divBdr>
        </w:div>
        <w:div w:id="1621036056">
          <w:marLeft w:val="0"/>
          <w:marRight w:val="0"/>
          <w:marTop w:val="0"/>
          <w:marBottom w:val="0"/>
          <w:divBdr>
            <w:top w:val="none" w:sz="0" w:space="0" w:color="auto"/>
            <w:left w:val="none" w:sz="0" w:space="0" w:color="auto"/>
            <w:bottom w:val="none" w:sz="0" w:space="0" w:color="auto"/>
            <w:right w:val="none" w:sz="0" w:space="0" w:color="auto"/>
          </w:divBdr>
        </w:div>
        <w:div w:id="1831094609">
          <w:marLeft w:val="0"/>
          <w:marRight w:val="0"/>
          <w:marTop w:val="0"/>
          <w:marBottom w:val="0"/>
          <w:divBdr>
            <w:top w:val="none" w:sz="0" w:space="0" w:color="auto"/>
            <w:left w:val="none" w:sz="0" w:space="0" w:color="auto"/>
            <w:bottom w:val="none" w:sz="0" w:space="0" w:color="auto"/>
            <w:right w:val="none" w:sz="0" w:space="0" w:color="auto"/>
          </w:divBdr>
        </w:div>
        <w:div w:id="1465582321">
          <w:marLeft w:val="0"/>
          <w:marRight w:val="0"/>
          <w:marTop w:val="0"/>
          <w:marBottom w:val="0"/>
          <w:divBdr>
            <w:top w:val="none" w:sz="0" w:space="0" w:color="auto"/>
            <w:left w:val="none" w:sz="0" w:space="0" w:color="auto"/>
            <w:bottom w:val="none" w:sz="0" w:space="0" w:color="auto"/>
            <w:right w:val="none" w:sz="0" w:space="0" w:color="auto"/>
          </w:divBdr>
        </w:div>
        <w:div w:id="1852258748">
          <w:marLeft w:val="0"/>
          <w:marRight w:val="0"/>
          <w:marTop w:val="0"/>
          <w:marBottom w:val="0"/>
          <w:divBdr>
            <w:top w:val="none" w:sz="0" w:space="0" w:color="auto"/>
            <w:left w:val="none" w:sz="0" w:space="0" w:color="auto"/>
            <w:bottom w:val="none" w:sz="0" w:space="0" w:color="auto"/>
            <w:right w:val="none" w:sz="0" w:space="0" w:color="auto"/>
          </w:divBdr>
        </w:div>
        <w:div w:id="2074160741">
          <w:marLeft w:val="0"/>
          <w:marRight w:val="0"/>
          <w:marTop w:val="0"/>
          <w:marBottom w:val="0"/>
          <w:divBdr>
            <w:top w:val="none" w:sz="0" w:space="0" w:color="auto"/>
            <w:left w:val="none" w:sz="0" w:space="0" w:color="auto"/>
            <w:bottom w:val="none" w:sz="0" w:space="0" w:color="auto"/>
            <w:right w:val="none" w:sz="0" w:space="0" w:color="auto"/>
          </w:divBdr>
        </w:div>
        <w:div w:id="1873028211">
          <w:marLeft w:val="0"/>
          <w:marRight w:val="0"/>
          <w:marTop w:val="0"/>
          <w:marBottom w:val="0"/>
          <w:divBdr>
            <w:top w:val="none" w:sz="0" w:space="0" w:color="auto"/>
            <w:left w:val="none" w:sz="0" w:space="0" w:color="auto"/>
            <w:bottom w:val="none" w:sz="0" w:space="0" w:color="auto"/>
            <w:right w:val="none" w:sz="0" w:space="0" w:color="auto"/>
          </w:divBdr>
        </w:div>
        <w:div w:id="1690139358">
          <w:marLeft w:val="0"/>
          <w:marRight w:val="0"/>
          <w:marTop w:val="0"/>
          <w:marBottom w:val="0"/>
          <w:divBdr>
            <w:top w:val="none" w:sz="0" w:space="0" w:color="auto"/>
            <w:left w:val="none" w:sz="0" w:space="0" w:color="auto"/>
            <w:bottom w:val="none" w:sz="0" w:space="0" w:color="auto"/>
            <w:right w:val="none" w:sz="0" w:space="0" w:color="auto"/>
          </w:divBdr>
        </w:div>
        <w:div w:id="1392384712">
          <w:marLeft w:val="0"/>
          <w:marRight w:val="0"/>
          <w:marTop w:val="0"/>
          <w:marBottom w:val="0"/>
          <w:divBdr>
            <w:top w:val="none" w:sz="0" w:space="0" w:color="auto"/>
            <w:left w:val="none" w:sz="0" w:space="0" w:color="auto"/>
            <w:bottom w:val="none" w:sz="0" w:space="0" w:color="auto"/>
            <w:right w:val="none" w:sz="0" w:space="0" w:color="auto"/>
          </w:divBdr>
        </w:div>
        <w:div w:id="108547737">
          <w:marLeft w:val="0"/>
          <w:marRight w:val="0"/>
          <w:marTop w:val="0"/>
          <w:marBottom w:val="0"/>
          <w:divBdr>
            <w:top w:val="none" w:sz="0" w:space="0" w:color="auto"/>
            <w:left w:val="none" w:sz="0" w:space="0" w:color="auto"/>
            <w:bottom w:val="none" w:sz="0" w:space="0" w:color="auto"/>
            <w:right w:val="none" w:sz="0" w:space="0" w:color="auto"/>
          </w:divBdr>
        </w:div>
        <w:div w:id="1890720947">
          <w:marLeft w:val="0"/>
          <w:marRight w:val="0"/>
          <w:marTop w:val="0"/>
          <w:marBottom w:val="0"/>
          <w:divBdr>
            <w:top w:val="none" w:sz="0" w:space="0" w:color="auto"/>
            <w:left w:val="none" w:sz="0" w:space="0" w:color="auto"/>
            <w:bottom w:val="none" w:sz="0" w:space="0" w:color="auto"/>
            <w:right w:val="none" w:sz="0" w:space="0" w:color="auto"/>
          </w:divBdr>
        </w:div>
        <w:div w:id="161818759">
          <w:marLeft w:val="0"/>
          <w:marRight w:val="0"/>
          <w:marTop w:val="0"/>
          <w:marBottom w:val="0"/>
          <w:divBdr>
            <w:top w:val="none" w:sz="0" w:space="0" w:color="auto"/>
            <w:left w:val="none" w:sz="0" w:space="0" w:color="auto"/>
            <w:bottom w:val="none" w:sz="0" w:space="0" w:color="auto"/>
            <w:right w:val="none" w:sz="0" w:space="0" w:color="auto"/>
          </w:divBdr>
        </w:div>
        <w:div w:id="1238321800">
          <w:marLeft w:val="0"/>
          <w:marRight w:val="0"/>
          <w:marTop w:val="0"/>
          <w:marBottom w:val="0"/>
          <w:divBdr>
            <w:top w:val="none" w:sz="0" w:space="0" w:color="auto"/>
            <w:left w:val="none" w:sz="0" w:space="0" w:color="auto"/>
            <w:bottom w:val="none" w:sz="0" w:space="0" w:color="auto"/>
            <w:right w:val="none" w:sz="0" w:space="0" w:color="auto"/>
          </w:divBdr>
        </w:div>
        <w:div w:id="1603491550">
          <w:marLeft w:val="0"/>
          <w:marRight w:val="0"/>
          <w:marTop w:val="0"/>
          <w:marBottom w:val="0"/>
          <w:divBdr>
            <w:top w:val="none" w:sz="0" w:space="0" w:color="auto"/>
            <w:left w:val="none" w:sz="0" w:space="0" w:color="auto"/>
            <w:bottom w:val="none" w:sz="0" w:space="0" w:color="auto"/>
            <w:right w:val="none" w:sz="0" w:space="0" w:color="auto"/>
          </w:divBdr>
        </w:div>
        <w:div w:id="823207210">
          <w:marLeft w:val="0"/>
          <w:marRight w:val="0"/>
          <w:marTop w:val="0"/>
          <w:marBottom w:val="0"/>
          <w:divBdr>
            <w:top w:val="none" w:sz="0" w:space="0" w:color="auto"/>
            <w:left w:val="none" w:sz="0" w:space="0" w:color="auto"/>
            <w:bottom w:val="none" w:sz="0" w:space="0" w:color="auto"/>
            <w:right w:val="none" w:sz="0" w:space="0" w:color="auto"/>
          </w:divBdr>
        </w:div>
        <w:div w:id="1095596537">
          <w:marLeft w:val="0"/>
          <w:marRight w:val="0"/>
          <w:marTop w:val="0"/>
          <w:marBottom w:val="0"/>
          <w:divBdr>
            <w:top w:val="none" w:sz="0" w:space="0" w:color="auto"/>
            <w:left w:val="none" w:sz="0" w:space="0" w:color="auto"/>
            <w:bottom w:val="none" w:sz="0" w:space="0" w:color="auto"/>
            <w:right w:val="none" w:sz="0" w:space="0" w:color="auto"/>
          </w:divBdr>
        </w:div>
        <w:div w:id="2007316215">
          <w:marLeft w:val="0"/>
          <w:marRight w:val="0"/>
          <w:marTop w:val="0"/>
          <w:marBottom w:val="0"/>
          <w:divBdr>
            <w:top w:val="none" w:sz="0" w:space="0" w:color="auto"/>
            <w:left w:val="none" w:sz="0" w:space="0" w:color="auto"/>
            <w:bottom w:val="none" w:sz="0" w:space="0" w:color="auto"/>
            <w:right w:val="none" w:sz="0" w:space="0" w:color="auto"/>
          </w:divBdr>
        </w:div>
        <w:div w:id="884221770">
          <w:marLeft w:val="0"/>
          <w:marRight w:val="0"/>
          <w:marTop w:val="0"/>
          <w:marBottom w:val="0"/>
          <w:divBdr>
            <w:top w:val="none" w:sz="0" w:space="0" w:color="auto"/>
            <w:left w:val="none" w:sz="0" w:space="0" w:color="auto"/>
            <w:bottom w:val="none" w:sz="0" w:space="0" w:color="auto"/>
            <w:right w:val="none" w:sz="0" w:space="0" w:color="auto"/>
          </w:divBdr>
        </w:div>
        <w:div w:id="1471248941">
          <w:marLeft w:val="0"/>
          <w:marRight w:val="0"/>
          <w:marTop w:val="0"/>
          <w:marBottom w:val="0"/>
          <w:divBdr>
            <w:top w:val="none" w:sz="0" w:space="0" w:color="auto"/>
            <w:left w:val="none" w:sz="0" w:space="0" w:color="auto"/>
            <w:bottom w:val="none" w:sz="0" w:space="0" w:color="auto"/>
            <w:right w:val="none" w:sz="0" w:space="0" w:color="auto"/>
          </w:divBdr>
        </w:div>
        <w:div w:id="1286040156">
          <w:marLeft w:val="0"/>
          <w:marRight w:val="0"/>
          <w:marTop w:val="0"/>
          <w:marBottom w:val="0"/>
          <w:divBdr>
            <w:top w:val="none" w:sz="0" w:space="0" w:color="auto"/>
            <w:left w:val="none" w:sz="0" w:space="0" w:color="auto"/>
            <w:bottom w:val="none" w:sz="0" w:space="0" w:color="auto"/>
            <w:right w:val="none" w:sz="0" w:space="0" w:color="auto"/>
          </w:divBdr>
        </w:div>
        <w:div w:id="26417929">
          <w:marLeft w:val="0"/>
          <w:marRight w:val="0"/>
          <w:marTop w:val="0"/>
          <w:marBottom w:val="0"/>
          <w:divBdr>
            <w:top w:val="none" w:sz="0" w:space="0" w:color="auto"/>
            <w:left w:val="none" w:sz="0" w:space="0" w:color="auto"/>
            <w:bottom w:val="none" w:sz="0" w:space="0" w:color="auto"/>
            <w:right w:val="none" w:sz="0" w:space="0" w:color="auto"/>
          </w:divBdr>
        </w:div>
        <w:div w:id="1156070188">
          <w:marLeft w:val="0"/>
          <w:marRight w:val="0"/>
          <w:marTop w:val="0"/>
          <w:marBottom w:val="0"/>
          <w:divBdr>
            <w:top w:val="none" w:sz="0" w:space="0" w:color="auto"/>
            <w:left w:val="none" w:sz="0" w:space="0" w:color="auto"/>
            <w:bottom w:val="none" w:sz="0" w:space="0" w:color="auto"/>
            <w:right w:val="none" w:sz="0" w:space="0" w:color="auto"/>
          </w:divBdr>
        </w:div>
        <w:div w:id="240413068">
          <w:marLeft w:val="0"/>
          <w:marRight w:val="0"/>
          <w:marTop w:val="0"/>
          <w:marBottom w:val="0"/>
          <w:divBdr>
            <w:top w:val="none" w:sz="0" w:space="0" w:color="auto"/>
            <w:left w:val="none" w:sz="0" w:space="0" w:color="auto"/>
            <w:bottom w:val="none" w:sz="0" w:space="0" w:color="auto"/>
            <w:right w:val="none" w:sz="0" w:space="0" w:color="auto"/>
          </w:divBdr>
        </w:div>
        <w:div w:id="1217012654">
          <w:marLeft w:val="0"/>
          <w:marRight w:val="0"/>
          <w:marTop w:val="0"/>
          <w:marBottom w:val="0"/>
          <w:divBdr>
            <w:top w:val="none" w:sz="0" w:space="0" w:color="auto"/>
            <w:left w:val="none" w:sz="0" w:space="0" w:color="auto"/>
            <w:bottom w:val="none" w:sz="0" w:space="0" w:color="auto"/>
            <w:right w:val="none" w:sz="0" w:space="0" w:color="auto"/>
          </w:divBdr>
        </w:div>
        <w:div w:id="1517579974">
          <w:marLeft w:val="0"/>
          <w:marRight w:val="0"/>
          <w:marTop w:val="0"/>
          <w:marBottom w:val="0"/>
          <w:divBdr>
            <w:top w:val="none" w:sz="0" w:space="0" w:color="auto"/>
            <w:left w:val="none" w:sz="0" w:space="0" w:color="auto"/>
            <w:bottom w:val="none" w:sz="0" w:space="0" w:color="auto"/>
            <w:right w:val="none" w:sz="0" w:space="0" w:color="auto"/>
          </w:divBdr>
        </w:div>
        <w:div w:id="1477533006">
          <w:marLeft w:val="0"/>
          <w:marRight w:val="0"/>
          <w:marTop w:val="0"/>
          <w:marBottom w:val="0"/>
          <w:divBdr>
            <w:top w:val="none" w:sz="0" w:space="0" w:color="auto"/>
            <w:left w:val="none" w:sz="0" w:space="0" w:color="auto"/>
            <w:bottom w:val="none" w:sz="0" w:space="0" w:color="auto"/>
            <w:right w:val="none" w:sz="0" w:space="0" w:color="auto"/>
          </w:divBdr>
        </w:div>
        <w:div w:id="756055974">
          <w:marLeft w:val="0"/>
          <w:marRight w:val="0"/>
          <w:marTop w:val="0"/>
          <w:marBottom w:val="0"/>
          <w:divBdr>
            <w:top w:val="none" w:sz="0" w:space="0" w:color="auto"/>
            <w:left w:val="none" w:sz="0" w:space="0" w:color="auto"/>
            <w:bottom w:val="none" w:sz="0" w:space="0" w:color="auto"/>
            <w:right w:val="none" w:sz="0" w:space="0" w:color="auto"/>
          </w:divBdr>
        </w:div>
        <w:div w:id="783040720">
          <w:marLeft w:val="0"/>
          <w:marRight w:val="0"/>
          <w:marTop w:val="0"/>
          <w:marBottom w:val="0"/>
          <w:divBdr>
            <w:top w:val="none" w:sz="0" w:space="0" w:color="auto"/>
            <w:left w:val="none" w:sz="0" w:space="0" w:color="auto"/>
            <w:bottom w:val="none" w:sz="0" w:space="0" w:color="auto"/>
            <w:right w:val="none" w:sz="0" w:space="0" w:color="auto"/>
          </w:divBdr>
        </w:div>
        <w:div w:id="2032099470">
          <w:marLeft w:val="0"/>
          <w:marRight w:val="0"/>
          <w:marTop w:val="0"/>
          <w:marBottom w:val="0"/>
          <w:divBdr>
            <w:top w:val="none" w:sz="0" w:space="0" w:color="auto"/>
            <w:left w:val="none" w:sz="0" w:space="0" w:color="auto"/>
            <w:bottom w:val="none" w:sz="0" w:space="0" w:color="auto"/>
            <w:right w:val="none" w:sz="0" w:space="0" w:color="auto"/>
          </w:divBdr>
        </w:div>
        <w:div w:id="1362591035">
          <w:marLeft w:val="0"/>
          <w:marRight w:val="0"/>
          <w:marTop w:val="0"/>
          <w:marBottom w:val="0"/>
          <w:divBdr>
            <w:top w:val="none" w:sz="0" w:space="0" w:color="auto"/>
            <w:left w:val="none" w:sz="0" w:space="0" w:color="auto"/>
            <w:bottom w:val="none" w:sz="0" w:space="0" w:color="auto"/>
            <w:right w:val="none" w:sz="0" w:space="0" w:color="auto"/>
          </w:divBdr>
        </w:div>
        <w:div w:id="1833983249">
          <w:marLeft w:val="0"/>
          <w:marRight w:val="0"/>
          <w:marTop w:val="0"/>
          <w:marBottom w:val="0"/>
          <w:divBdr>
            <w:top w:val="none" w:sz="0" w:space="0" w:color="auto"/>
            <w:left w:val="none" w:sz="0" w:space="0" w:color="auto"/>
            <w:bottom w:val="none" w:sz="0" w:space="0" w:color="auto"/>
            <w:right w:val="none" w:sz="0" w:space="0" w:color="auto"/>
          </w:divBdr>
        </w:div>
        <w:div w:id="181360158">
          <w:marLeft w:val="0"/>
          <w:marRight w:val="0"/>
          <w:marTop w:val="0"/>
          <w:marBottom w:val="0"/>
          <w:divBdr>
            <w:top w:val="none" w:sz="0" w:space="0" w:color="auto"/>
            <w:left w:val="none" w:sz="0" w:space="0" w:color="auto"/>
            <w:bottom w:val="none" w:sz="0" w:space="0" w:color="auto"/>
            <w:right w:val="none" w:sz="0" w:space="0" w:color="auto"/>
          </w:divBdr>
        </w:div>
        <w:div w:id="1360273323">
          <w:marLeft w:val="0"/>
          <w:marRight w:val="0"/>
          <w:marTop w:val="0"/>
          <w:marBottom w:val="0"/>
          <w:divBdr>
            <w:top w:val="none" w:sz="0" w:space="0" w:color="auto"/>
            <w:left w:val="none" w:sz="0" w:space="0" w:color="auto"/>
            <w:bottom w:val="none" w:sz="0" w:space="0" w:color="auto"/>
            <w:right w:val="none" w:sz="0" w:space="0" w:color="auto"/>
          </w:divBdr>
        </w:div>
        <w:div w:id="1983608440">
          <w:marLeft w:val="0"/>
          <w:marRight w:val="0"/>
          <w:marTop w:val="0"/>
          <w:marBottom w:val="0"/>
          <w:divBdr>
            <w:top w:val="none" w:sz="0" w:space="0" w:color="auto"/>
            <w:left w:val="none" w:sz="0" w:space="0" w:color="auto"/>
            <w:bottom w:val="none" w:sz="0" w:space="0" w:color="auto"/>
            <w:right w:val="none" w:sz="0" w:space="0" w:color="auto"/>
          </w:divBdr>
        </w:div>
        <w:div w:id="358042856">
          <w:marLeft w:val="0"/>
          <w:marRight w:val="0"/>
          <w:marTop w:val="0"/>
          <w:marBottom w:val="0"/>
          <w:divBdr>
            <w:top w:val="none" w:sz="0" w:space="0" w:color="auto"/>
            <w:left w:val="none" w:sz="0" w:space="0" w:color="auto"/>
            <w:bottom w:val="none" w:sz="0" w:space="0" w:color="auto"/>
            <w:right w:val="none" w:sz="0" w:space="0" w:color="auto"/>
          </w:divBdr>
        </w:div>
        <w:div w:id="54359366">
          <w:marLeft w:val="0"/>
          <w:marRight w:val="0"/>
          <w:marTop w:val="0"/>
          <w:marBottom w:val="0"/>
          <w:divBdr>
            <w:top w:val="none" w:sz="0" w:space="0" w:color="auto"/>
            <w:left w:val="none" w:sz="0" w:space="0" w:color="auto"/>
            <w:bottom w:val="none" w:sz="0" w:space="0" w:color="auto"/>
            <w:right w:val="none" w:sz="0" w:space="0" w:color="auto"/>
          </w:divBdr>
        </w:div>
        <w:div w:id="701513550">
          <w:marLeft w:val="0"/>
          <w:marRight w:val="0"/>
          <w:marTop w:val="0"/>
          <w:marBottom w:val="0"/>
          <w:divBdr>
            <w:top w:val="none" w:sz="0" w:space="0" w:color="auto"/>
            <w:left w:val="none" w:sz="0" w:space="0" w:color="auto"/>
            <w:bottom w:val="none" w:sz="0" w:space="0" w:color="auto"/>
            <w:right w:val="none" w:sz="0" w:space="0" w:color="auto"/>
          </w:divBdr>
        </w:div>
        <w:div w:id="653148613">
          <w:marLeft w:val="0"/>
          <w:marRight w:val="0"/>
          <w:marTop w:val="0"/>
          <w:marBottom w:val="0"/>
          <w:divBdr>
            <w:top w:val="none" w:sz="0" w:space="0" w:color="auto"/>
            <w:left w:val="none" w:sz="0" w:space="0" w:color="auto"/>
            <w:bottom w:val="none" w:sz="0" w:space="0" w:color="auto"/>
            <w:right w:val="none" w:sz="0" w:space="0" w:color="auto"/>
          </w:divBdr>
        </w:div>
        <w:div w:id="1086342809">
          <w:marLeft w:val="0"/>
          <w:marRight w:val="0"/>
          <w:marTop w:val="0"/>
          <w:marBottom w:val="0"/>
          <w:divBdr>
            <w:top w:val="none" w:sz="0" w:space="0" w:color="auto"/>
            <w:left w:val="none" w:sz="0" w:space="0" w:color="auto"/>
            <w:bottom w:val="none" w:sz="0" w:space="0" w:color="auto"/>
            <w:right w:val="none" w:sz="0" w:space="0" w:color="auto"/>
          </w:divBdr>
        </w:div>
        <w:div w:id="2015451001">
          <w:marLeft w:val="0"/>
          <w:marRight w:val="0"/>
          <w:marTop w:val="0"/>
          <w:marBottom w:val="0"/>
          <w:divBdr>
            <w:top w:val="none" w:sz="0" w:space="0" w:color="auto"/>
            <w:left w:val="none" w:sz="0" w:space="0" w:color="auto"/>
            <w:bottom w:val="none" w:sz="0" w:space="0" w:color="auto"/>
            <w:right w:val="none" w:sz="0" w:space="0" w:color="auto"/>
          </w:divBdr>
        </w:div>
        <w:div w:id="1742016794">
          <w:marLeft w:val="0"/>
          <w:marRight w:val="0"/>
          <w:marTop w:val="0"/>
          <w:marBottom w:val="0"/>
          <w:divBdr>
            <w:top w:val="none" w:sz="0" w:space="0" w:color="auto"/>
            <w:left w:val="none" w:sz="0" w:space="0" w:color="auto"/>
            <w:bottom w:val="none" w:sz="0" w:space="0" w:color="auto"/>
            <w:right w:val="none" w:sz="0" w:space="0" w:color="auto"/>
          </w:divBdr>
        </w:div>
        <w:div w:id="718821324">
          <w:marLeft w:val="0"/>
          <w:marRight w:val="0"/>
          <w:marTop w:val="0"/>
          <w:marBottom w:val="0"/>
          <w:divBdr>
            <w:top w:val="none" w:sz="0" w:space="0" w:color="auto"/>
            <w:left w:val="none" w:sz="0" w:space="0" w:color="auto"/>
            <w:bottom w:val="none" w:sz="0" w:space="0" w:color="auto"/>
            <w:right w:val="none" w:sz="0" w:space="0" w:color="auto"/>
          </w:divBdr>
        </w:div>
        <w:div w:id="1076434852">
          <w:marLeft w:val="0"/>
          <w:marRight w:val="0"/>
          <w:marTop w:val="0"/>
          <w:marBottom w:val="0"/>
          <w:divBdr>
            <w:top w:val="none" w:sz="0" w:space="0" w:color="auto"/>
            <w:left w:val="none" w:sz="0" w:space="0" w:color="auto"/>
            <w:bottom w:val="none" w:sz="0" w:space="0" w:color="auto"/>
            <w:right w:val="none" w:sz="0" w:space="0" w:color="auto"/>
          </w:divBdr>
        </w:div>
        <w:div w:id="2074230805">
          <w:marLeft w:val="0"/>
          <w:marRight w:val="0"/>
          <w:marTop w:val="0"/>
          <w:marBottom w:val="0"/>
          <w:divBdr>
            <w:top w:val="none" w:sz="0" w:space="0" w:color="auto"/>
            <w:left w:val="none" w:sz="0" w:space="0" w:color="auto"/>
            <w:bottom w:val="none" w:sz="0" w:space="0" w:color="auto"/>
            <w:right w:val="none" w:sz="0" w:space="0" w:color="auto"/>
          </w:divBdr>
        </w:div>
        <w:div w:id="1986004812">
          <w:marLeft w:val="0"/>
          <w:marRight w:val="0"/>
          <w:marTop w:val="0"/>
          <w:marBottom w:val="0"/>
          <w:divBdr>
            <w:top w:val="none" w:sz="0" w:space="0" w:color="auto"/>
            <w:left w:val="none" w:sz="0" w:space="0" w:color="auto"/>
            <w:bottom w:val="none" w:sz="0" w:space="0" w:color="auto"/>
            <w:right w:val="none" w:sz="0" w:space="0" w:color="auto"/>
          </w:divBdr>
        </w:div>
        <w:div w:id="1883010356">
          <w:marLeft w:val="0"/>
          <w:marRight w:val="0"/>
          <w:marTop w:val="0"/>
          <w:marBottom w:val="0"/>
          <w:divBdr>
            <w:top w:val="none" w:sz="0" w:space="0" w:color="auto"/>
            <w:left w:val="none" w:sz="0" w:space="0" w:color="auto"/>
            <w:bottom w:val="none" w:sz="0" w:space="0" w:color="auto"/>
            <w:right w:val="none" w:sz="0" w:space="0" w:color="auto"/>
          </w:divBdr>
        </w:div>
        <w:div w:id="1804734209">
          <w:marLeft w:val="0"/>
          <w:marRight w:val="0"/>
          <w:marTop w:val="0"/>
          <w:marBottom w:val="0"/>
          <w:divBdr>
            <w:top w:val="none" w:sz="0" w:space="0" w:color="auto"/>
            <w:left w:val="none" w:sz="0" w:space="0" w:color="auto"/>
            <w:bottom w:val="none" w:sz="0" w:space="0" w:color="auto"/>
            <w:right w:val="none" w:sz="0" w:space="0" w:color="auto"/>
          </w:divBdr>
        </w:div>
        <w:div w:id="540215209">
          <w:marLeft w:val="0"/>
          <w:marRight w:val="0"/>
          <w:marTop w:val="0"/>
          <w:marBottom w:val="0"/>
          <w:divBdr>
            <w:top w:val="none" w:sz="0" w:space="0" w:color="auto"/>
            <w:left w:val="none" w:sz="0" w:space="0" w:color="auto"/>
            <w:bottom w:val="none" w:sz="0" w:space="0" w:color="auto"/>
            <w:right w:val="none" w:sz="0" w:space="0" w:color="auto"/>
          </w:divBdr>
        </w:div>
        <w:div w:id="1609701754">
          <w:marLeft w:val="0"/>
          <w:marRight w:val="0"/>
          <w:marTop w:val="0"/>
          <w:marBottom w:val="0"/>
          <w:divBdr>
            <w:top w:val="none" w:sz="0" w:space="0" w:color="auto"/>
            <w:left w:val="none" w:sz="0" w:space="0" w:color="auto"/>
            <w:bottom w:val="none" w:sz="0" w:space="0" w:color="auto"/>
            <w:right w:val="none" w:sz="0" w:space="0" w:color="auto"/>
          </w:divBdr>
        </w:div>
        <w:div w:id="1802453205">
          <w:marLeft w:val="0"/>
          <w:marRight w:val="0"/>
          <w:marTop w:val="0"/>
          <w:marBottom w:val="0"/>
          <w:divBdr>
            <w:top w:val="none" w:sz="0" w:space="0" w:color="auto"/>
            <w:left w:val="none" w:sz="0" w:space="0" w:color="auto"/>
            <w:bottom w:val="none" w:sz="0" w:space="0" w:color="auto"/>
            <w:right w:val="none" w:sz="0" w:space="0" w:color="auto"/>
          </w:divBdr>
        </w:div>
        <w:div w:id="1483496883">
          <w:marLeft w:val="0"/>
          <w:marRight w:val="0"/>
          <w:marTop w:val="0"/>
          <w:marBottom w:val="0"/>
          <w:divBdr>
            <w:top w:val="none" w:sz="0" w:space="0" w:color="auto"/>
            <w:left w:val="none" w:sz="0" w:space="0" w:color="auto"/>
            <w:bottom w:val="none" w:sz="0" w:space="0" w:color="auto"/>
            <w:right w:val="none" w:sz="0" w:space="0" w:color="auto"/>
          </w:divBdr>
        </w:div>
        <w:div w:id="888686525">
          <w:marLeft w:val="0"/>
          <w:marRight w:val="0"/>
          <w:marTop w:val="0"/>
          <w:marBottom w:val="0"/>
          <w:divBdr>
            <w:top w:val="none" w:sz="0" w:space="0" w:color="auto"/>
            <w:left w:val="none" w:sz="0" w:space="0" w:color="auto"/>
            <w:bottom w:val="none" w:sz="0" w:space="0" w:color="auto"/>
            <w:right w:val="none" w:sz="0" w:space="0" w:color="auto"/>
          </w:divBdr>
        </w:div>
        <w:div w:id="1288514678">
          <w:marLeft w:val="0"/>
          <w:marRight w:val="0"/>
          <w:marTop w:val="0"/>
          <w:marBottom w:val="0"/>
          <w:divBdr>
            <w:top w:val="none" w:sz="0" w:space="0" w:color="auto"/>
            <w:left w:val="none" w:sz="0" w:space="0" w:color="auto"/>
            <w:bottom w:val="none" w:sz="0" w:space="0" w:color="auto"/>
            <w:right w:val="none" w:sz="0" w:space="0" w:color="auto"/>
          </w:divBdr>
        </w:div>
        <w:div w:id="1222784846">
          <w:marLeft w:val="0"/>
          <w:marRight w:val="0"/>
          <w:marTop w:val="0"/>
          <w:marBottom w:val="0"/>
          <w:divBdr>
            <w:top w:val="none" w:sz="0" w:space="0" w:color="auto"/>
            <w:left w:val="none" w:sz="0" w:space="0" w:color="auto"/>
            <w:bottom w:val="none" w:sz="0" w:space="0" w:color="auto"/>
            <w:right w:val="none" w:sz="0" w:space="0" w:color="auto"/>
          </w:divBdr>
        </w:div>
        <w:div w:id="1396932055">
          <w:marLeft w:val="0"/>
          <w:marRight w:val="0"/>
          <w:marTop w:val="0"/>
          <w:marBottom w:val="0"/>
          <w:divBdr>
            <w:top w:val="none" w:sz="0" w:space="0" w:color="auto"/>
            <w:left w:val="none" w:sz="0" w:space="0" w:color="auto"/>
            <w:bottom w:val="none" w:sz="0" w:space="0" w:color="auto"/>
            <w:right w:val="none" w:sz="0" w:space="0" w:color="auto"/>
          </w:divBdr>
        </w:div>
        <w:div w:id="1014041062">
          <w:marLeft w:val="0"/>
          <w:marRight w:val="0"/>
          <w:marTop w:val="0"/>
          <w:marBottom w:val="0"/>
          <w:divBdr>
            <w:top w:val="none" w:sz="0" w:space="0" w:color="auto"/>
            <w:left w:val="none" w:sz="0" w:space="0" w:color="auto"/>
            <w:bottom w:val="none" w:sz="0" w:space="0" w:color="auto"/>
            <w:right w:val="none" w:sz="0" w:space="0" w:color="auto"/>
          </w:divBdr>
        </w:div>
        <w:div w:id="1170565607">
          <w:marLeft w:val="0"/>
          <w:marRight w:val="0"/>
          <w:marTop w:val="0"/>
          <w:marBottom w:val="0"/>
          <w:divBdr>
            <w:top w:val="none" w:sz="0" w:space="0" w:color="auto"/>
            <w:left w:val="none" w:sz="0" w:space="0" w:color="auto"/>
            <w:bottom w:val="none" w:sz="0" w:space="0" w:color="auto"/>
            <w:right w:val="none" w:sz="0" w:space="0" w:color="auto"/>
          </w:divBdr>
        </w:div>
        <w:div w:id="1801804732">
          <w:marLeft w:val="0"/>
          <w:marRight w:val="0"/>
          <w:marTop w:val="0"/>
          <w:marBottom w:val="0"/>
          <w:divBdr>
            <w:top w:val="none" w:sz="0" w:space="0" w:color="auto"/>
            <w:left w:val="none" w:sz="0" w:space="0" w:color="auto"/>
            <w:bottom w:val="none" w:sz="0" w:space="0" w:color="auto"/>
            <w:right w:val="none" w:sz="0" w:space="0" w:color="auto"/>
          </w:divBdr>
        </w:div>
        <w:div w:id="1871990461">
          <w:marLeft w:val="0"/>
          <w:marRight w:val="0"/>
          <w:marTop w:val="0"/>
          <w:marBottom w:val="0"/>
          <w:divBdr>
            <w:top w:val="none" w:sz="0" w:space="0" w:color="auto"/>
            <w:left w:val="none" w:sz="0" w:space="0" w:color="auto"/>
            <w:bottom w:val="none" w:sz="0" w:space="0" w:color="auto"/>
            <w:right w:val="none" w:sz="0" w:space="0" w:color="auto"/>
          </w:divBdr>
        </w:div>
        <w:div w:id="1051077916">
          <w:marLeft w:val="0"/>
          <w:marRight w:val="0"/>
          <w:marTop w:val="0"/>
          <w:marBottom w:val="0"/>
          <w:divBdr>
            <w:top w:val="none" w:sz="0" w:space="0" w:color="auto"/>
            <w:left w:val="none" w:sz="0" w:space="0" w:color="auto"/>
            <w:bottom w:val="none" w:sz="0" w:space="0" w:color="auto"/>
            <w:right w:val="none" w:sz="0" w:space="0" w:color="auto"/>
          </w:divBdr>
        </w:div>
        <w:div w:id="663317685">
          <w:marLeft w:val="0"/>
          <w:marRight w:val="0"/>
          <w:marTop w:val="0"/>
          <w:marBottom w:val="0"/>
          <w:divBdr>
            <w:top w:val="none" w:sz="0" w:space="0" w:color="auto"/>
            <w:left w:val="none" w:sz="0" w:space="0" w:color="auto"/>
            <w:bottom w:val="none" w:sz="0" w:space="0" w:color="auto"/>
            <w:right w:val="none" w:sz="0" w:space="0" w:color="auto"/>
          </w:divBdr>
        </w:div>
        <w:div w:id="192495704">
          <w:marLeft w:val="0"/>
          <w:marRight w:val="0"/>
          <w:marTop w:val="0"/>
          <w:marBottom w:val="0"/>
          <w:divBdr>
            <w:top w:val="none" w:sz="0" w:space="0" w:color="auto"/>
            <w:left w:val="none" w:sz="0" w:space="0" w:color="auto"/>
            <w:bottom w:val="none" w:sz="0" w:space="0" w:color="auto"/>
            <w:right w:val="none" w:sz="0" w:space="0" w:color="auto"/>
          </w:divBdr>
        </w:div>
        <w:div w:id="298657044">
          <w:marLeft w:val="0"/>
          <w:marRight w:val="0"/>
          <w:marTop w:val="0"/>
          <w:marBottom w:val="0"/>
          <w:divBdr>
            <w:top w:val="none" w:sz="0" w:space="0" w:color="auto"/>
            <w:left w:val="none" w:sz="0" w:space="0" w:color="auto"/>
            <w:bottom w:val="none" w:sz="0" w:space="0" w:color="auto"/>
            <w:right w:val="none" w:sz="0" w:space="0" w:color="auto"/>
          </w:divBdr>
        </w:div>
        <w:div w:id="38864886">
          <w:marLeft w:val="0"/>
          <w:marRight w:val="0"/>
          <w:marTop w:val="0"/>
          <w:marBottom w:val="0"/>
          <w:divBdr>
            <w:top w:val="none" w:sz="0" w:space="0" w:color="auto"/>
            <w:left w:val="none" w:sz="0" w:space="0" w:color="auto"/>
            <w:bottom w:val="none" w:sz="0" w:space="0" w:color="auto"/>
            <w:right w:val="none" w:sz="0" w:space="0" w:color="auto"/>
          </w:divBdr>
        </w:div>
        <w:div w:id="1872960215">
          <w:marLeft w:val="0"/>
          <w:marRight w:val="0"/>
          <w:marTop w:val="0"/>
          <w:marBottom w:val="0"/>
          <w:divBdr>
            <w:top w:val="none" w:sz="0" w:space="0" w:color="auto"/>
            <w:left w:val="none" w:sz="0" w:space="0" w:color="auto"/>
            <w:bottom w:val="none" w:sz="0" w:space="0" w:color="auto"/>
            <w:right w:val="none" w:sz="0" w:space="0" w:color="auto"/>
          </w:divBdr>
        </w:div>
        <w:div w:id="1100836268">
          <w:marLeft w:val="0"/>
          <w:marRight w:val="0"/>
          <w:marTop w:val="0"/>
          <w:marBottom w:val="0"/>
          <w:divBdr>
            <w:top w:val="none" w:sz="0" w:space="0" w:color="auto"/>
            <w:left w:val="none" w:sz="0" w:space="0" w:color="auto"/>
            <w:bottom w:val="none" w:sz="0" w:space="0" w:color="auto"/>
            <w:right w:val="none" w:sz="0" w:space="0" w:color="auto"/>
          </w:divBdr>
        </w:div>
        <w:div w:id="387532710">
          <w:marLeft w:val="0"/>
          <w:marRight w:val="0"/>
          <w:marTop w:val="0"/>
          <w:marBottom w:val="0"/>
          <w:divBdr>
            <w:top w:val="none" w:sz="0" w:space="0" w:color="auto"/>
            <w:left w:val="none" w:sz="0" w:space="0" w:color="auto"/>
            <w:bottom w:val="none" w:sz="0" w:space="0" w:color="auto"/>
            <w:right w:val="none" w:sz="0" w:space="0" w:color="auto"/>
          </w:divBdr>
        </w:div>
        <w:div w:id="1053190456">
          <w:marLeft w:val="0"/>
          <w:marRight w:val="0"/>
          <w:marTop w:val="0"/>
          <w:marBottom w:val="0"/>
          <w:divBdr>
            <w:top w:val="none" w:sz="0" w:space="0" w:color="auto"/>
            <w:left w:val="none" w:sz="0" w:space="0" w:color="auto"/>
            <w:bottom w:val="none" w:sz="0" w:space="0" w:color="auto"/>
            <w:right w:val="none" w:sz="0" w:space="0" w:color="auto"/>
          </w:divBdr>
        </w:div>
        <w:div w:id="690571406">
          <w:marLeft w:val="0"/>
          <w:marRight w:val="0"/>
          <w:marTop w:val="0"/>
          <w:marBottom w:val="0"/>
          <w:divBdr>
            <w:top w:val="none" w:sz="0" w:space="0" w:color="auto"/>
            <w:left w:val="none" w:sz="0" w:space="0" w:color="auto"/>
            <w:bottom w:val="none" w:sz="0" w:space="0" w:color="auto"/>
            <w:right w:val="none" w:sz="0" w:space="0" w:color="auto"/>
          </w:divBdr>
        </w:div>
        <w:div w:id="2114473408">
          <w:marLeft w:val="0"/>
          <w:marRight w:val="0"/>
          <w:marTop w:val="0"/>
          <w:marBottom w:val="0"/>
          <w:divBdr>
            <w:top w:val="none" w:sz="0" w:space="0" w:color="auto"/>
            <w:left w:val="none" w:sz="0" w:space="0" w:color="auto"/>
            <w:bottom w:val="none" w:sz="0" w:space="0" w:color="auto"/>
            <w:right w:val="none" w:sz="0" w:space="0" w:color="auto"/>
          </w:divBdr>
        </w:div>
        <w:div w:id="1458061203">
          <w:marLeft w:val="0"/>
          <w:marRight w:val="0"/>
          <w:marTop w:val="0"/>
          <w:marBottom w:val="0"/>
          <w:divBdr>
            <w:top w:val="none" w:sz="0" w:space="0" w:color="auto"/>
            <w:left w:val="none" w:sz="0" w:space="0" w:color="auto"/>
            <w:bottom w:val="none" w:sz="0" w:space="0" w:color="auto"/>
            <w:right w:val="none" w:sz="0" w:space="0" w:color="auto"/>
          </w:divBdr>
        </w:div>
        <w:div w:id="2100441980">
          <w:marLeft w:val="0"/>
          <w:marRight w:val="0"/>
          <w:marTop w:val="0"/>
          <w:marBottom w:val="0"/>
          <w:divBdr>
            <w:top w:val="none" w:sz="0" w:space="0" w:color="auto"/>
            <w:left w:val="none" w:sz="0" w:space="0" w:color="auto"/>
            <w:bottom w:val="none" w:sz="0" w:space="0" w:color="auto"/>
            <w:right w:val="none" w:sz="0" w:space="0" w:color="auto"/>
          </w:divBdr>
        </w:div>
        <w:div w:id="699352973">
          <w:marLeft w:val="0"/>
          <w:marRight w:val="0"/>
          <w:marTop w:val="0"/>
          <w:marBottom w:val="0"/>
          <w:divBdr>
            <w:top w:val="none" w:sz="0" w:space="0" w:color="auto"/>
            <w:left w:val="none" w:sz="0" w:space="0" w:color="auto"/>
            <w:bottom w:val="none" w:sz="0" w:space="0" w:color="auto"/>
            <w:right w:val="none" w:sz="0" w:space="0" w:color="auto"/>
          </w:divBdr>
        </w:div>
        <w:div w:id="156893695">
          <w:marLeft w:val="0"/>
          <w:marRight w:val="0"/>
          <w:marTop w:val="0"/>
          <w:marBottom w:val="0"/>
          <w:divBdr>
            <w:top w:val="none" w:sz="0" w:space="0" w:color="auto"/>
            <w:left w:val="none" w:sz="0" w:space="0" w:color="auto"/>
            <w:bottom w:val="none" w:sz="0" w:space="0" w:color="auto"/>
            <w:right w:val="none" w:sz="0" w:space="0" w:color="auto"/>
          </w:divBdr>
        </w:div>
        <w:div w:id="434135392">
          <w:marLeft w:val="0"/>
          <w:marRight w:val="0"/>
          <w:marTop w:val="0"/>
          <w:marBottom w:val="0"/>
          <w:divBdr>
            <w:top w:val="none" w:sz="0" w:space="0" w:color="auto"/>
            <w:left w:val="none" w:sz="0" w:space="0" w:color="auto"/>
            <w:bottom w:val="none" w:sz="0" w:space="0" w:color="auto"/>
            <w:right w:val="none" w:sz="0" w:space="0" w:color="auto"/>
          </w:divBdr>
        </w:div>
        <w:div w:id="846023757">
          <w:marLeft w:val="0"/>
          <w:marRight w:val="0"/>
          <w:marTop w:val="0"/>
          <w:marBottom w:val="0"/>
          <w:divBdr>
            <w:top w:val="none" w:sz="0" w:space="0" w:color="auto"/>
            <w:left w:val="none" w:sz="0" w:space="0" w:color="auto"/>
            <w:bottom w:val="none" w:sz="0" w:space="0" w:color="auto"/>
            <w:right w:val="none" w:sz="0" w:space="0" w:color="auto"/>
          </w:divBdr>
        </w:div>
        <w:div w:id="1103577615">
          <w:marLeft w:val="0"/>
          <w:marRight w:val="0"/>
          <w:marTop w:val="0"/>
          <w:marBottom w:val="0"/>
          <w:divBdr>
            <w:top w:val="none" w:sz="0" w:space="0" w:color="auto"/>
            <w:left w:val="none" w:sz="0" w:space="0" w:color="auto"/>
            <w:bottom w:val="none" w:sz="0" w:space="0" w:color="auto"/>
            <w:right w:val="none" w:sz="0" w:space="0" w:color="auto"/>
          </w:divBdr>
        </w:div>
        <w:div w:id="1169294624">
          <w:marLeft w:val="0"/>
          <w:marRight w:val="0"/>
          <w:marTop w:val="0"/>
          <w:marBottom w:val="0"/>
          <w:divBdr>
            <w:top w:val="none" w:sz="0" w:space="0" w:color="auto"/>
            <w:left w:val="none" w:sz="0" w:space="0" w:color="auto"/>
            <w:bottom w:val="none" w:sz="0" w:space="0" w:color="auto"/>
            <w:right w:val="none" w:sz="0" w:space="0" w:color="auto"/>
          </w:divBdr>
        </w:div>
        <w:div w:id="620040396">
          <w:marLeft w:val="0"/>
          <w:marRight w:val="0"/>
          <w:marTop w:val="0"/>
          <w:marBottom w:val="0"/>
          <w:divBdr>
            <w:top w:val="none" w:sz="0" w:space="0" w:color="auto"/>
            <w:left w:val="none" w:sz="0" w:space="0" w:color="auto"/>
            <w:bottom w:val="none" w:sz="0" w:space="0" w:color="auto"/>
            <w:right w:val="none" w:sz="0" w:space="0" w:color="auto"/>
          </w:divBdr>
        </w:div>
        <w:div w:id="1961064703">
          <w:marLeft w:val="0"/>
          <w:marRight w:val="0"/>
          <w:marTop w:val="0"/>
          <w:marBottom w:val="0"/>
          <w:divBdr>
            <w:top w:val="none" w:sz="0" w:space="0" w:color="auto"/>
            <w:left w:val="none" w:sz="0" w:space="0" w:color="auto"/>
            <w:bottom w:val="none" w:sz="0" w:space="0" w:color="auto"/>
            <w:right w:val="none" w:sz="0" w:space="0" w:color="auto"/>
          </w:divBdr>
        </w:div>
        <w:div w:id="101731083">
          <w:marLeft w:val="0"/>
          <w:marRight w:val="0"/>
          <w:marTop w:val="0"/>
          <w:marBottom w:val="0"/>
          <w:divBdr>
            <w:top w:val="none" w:sz="0" w:space="0" w:color="auto"/>
            <w:left w:val="none" w:sz="0" w:space="0" w:color="auto"/>
            <w:bottom w:val="none" w:sz="0" w:space="0" w:color="auto"/>
            <w:right w:val="none" w:sz="0" w:space="0" w:color="auto"/>
          </w:divBdr>
        </w:div>
        <w:div w:id="139351638">
          <w:marLeft w:val="0"/>
          <w:marRight w:val="0"/>
          <w:marTop w:val="0"/>
          <w:marBottom w:val="0"/>
          <w:divBdr>
            <w:top w:val="none" w:sz="0" w:space="0" w:color="auto"/>
            <w:left w:val="none" w:sz="0" w:space="0" w:color="auto"/>
            <w:bottom w:val="none" w:sz="0" w:space="0" w:color="auto"/>
            <w:right w:val="none" w:sz="0" w:space="0" w:color="auto"/>
          </w:divBdr>
        </w:div>
        <w:div w:id="954484124">
          <w:marLeft w:val="0"/>
          <w:marRight w:val="0"/>
          <w:marTop w:val="0"/>
          <w:marBottom w:val="0"/>
          <w:divBdr>
            <w:top w:val="none" w:sz="0" w:space="0" w:color="auto"/>
            <w:left w:val="none" w:sz="0" w:space="0" w:color="auto"/>
            <w:bottom w:val="none" w:sz="0" w:space="0" w:color="auto"/>
            <w:right w:val="none" w:sz="0" w:space="0" w:color="auto"/>
          </w:divBdr>
        </w:div>
        <w:div w:id="562376640">
          <w:marLeft w:val="0"/>
          <w:marRight w:val="0"/>
          <w:marTop w:val="0"/>
          <w:marBottom w:val="0"/>
          <w:divBdr>
            <w:top w:val="none" w:sz="0" w:space="0" w:color="auto"/>
            <w:left w:val="none" w:sz="0" w:space="0" w:color="auto"/>
            <w:bottom w:val="none" w:sz="0" w:space="0" w:color="auto"/>
            <w:right w:val="none" w:sz="0" w:space="0" w:color="auto"/>
          </w:divBdr>
        </w:div>
        <w:div w:id="1734888157">
          <w:marLeft w:val="0"/>
          <w:marRight w:val="0"/>
          <w:marTop w:val="0"/>
          <w:marBottom w:val="0"/>
          <w:divBdr>
            <w:top w:val="none" w:sz="0" w:space="0" w:color="auto"/>
            <w:left w:val="none" w:sz="0" w:space="0" w:color="auto"/>
            <w:bottom w:val="none" w:sz="0" w:space="0" w:color="auto"/>
            <w:right w:val="none" w:sz="0" w:space="0" w:color="auto"/>
          </w:divBdr>
        </w:div>
        <w:div w:id="429665239">
          <w:marLeft w:val="0"/>
          <w:marRight w:val="0"/>
          <w:marTop w:val="0"/>
          <w:marBottom w:val="0"/>
          <w:divBdr>
            <w:top w:val="none" w:sz="0" w:space="0" w:color="auto"/>
            <w:left w:val="none" w:sz="0" w:space="0" w:color="auto"/>
            <w:bottom w:val="none" w:sz="0" w:space="0" w:color="auto"/>
            <w:right w:val="none" w:sz="0" w:space="0" w:color="auto"/>
          </w:divBdr>
        </w:div>
        <w:div w:id="1855805405">
          <w:marLeft w:val="0"/>
          <w:marRight w:val="0"/>
          <w:marTop w:val="0"/>
          <w:marBottom w:val="0"/>
          <w:divBdr>
            <w:top w:val="none" w:sz="0" w:space="0" w:color="auto"/>
            <w:left w:val="none" w:sz="0" w:space="0" w:color="auto"/>
            <w:bottom w:val="none" w:sz="0" w:space="0" w:color="auto"/>
            <w:right w:val="none" w:sz="0" w:space="0" w:color="auto"/>
          </w:divBdr>
        </w:div>
        <w:div w:id="1798529548">
          <w:marLeft w:val="0"/>
          <w:marRight w:val="0"/>
          <w:marTop w:val="0"/>
          <w:marBottom w:val="0"/>
          <w:divBdr>
            <w:top w:val="none" w:sz="0" w:space="0" w:color="auto"/>
            <w:left w:val="none" w:sz="0" w:space="0" w:color="auto"/>
            <w:bottom w:val="none" w:sz="0" w:space="0" w:color="auto"/>
            <w:right w:val="none" w:sz="0" w:space="0" w:color="auto"/>
          </w:divBdr>
        </w:div>
        <w:div w:id="233972438">
          <w:marLeft w:val="0"/>
          <w:marRight w:val="0"/>
          <w:marTop w:val="0"/>
          <w:marBottom w:val="0"/>
          <w:divBdr>
            <w:top w:val="none" w:sz="0" w:space="0" w:color="auto"/>
            <w:left w:val="none" w:sz="0" w:space="0" w:color="auto"/>
            <w:bottom w:val="none" w:sz="0" w:space="0" w:color="auto"/>
            <w:right w:val="none" w:sz="0" w:space="0" w:color="auto"/>
          </w:divBdr>
        </w:div>
        <w:div w:id="52701355">
          <w:marLeft w:val="0"/>
          <w:marRight w:val="0"/>
          <w:marTop w:val="0"/>
          <w:marBottom w:val="0"/>
          <w:divBdr>
            <w:top w:val="none" w:sz="0" w:space="0" w:color="auto"/>
            <w:left w:val="none" w:sz="0" w:space="0" w:color="auto"/>
            <w:bottom w:val="none" w:sz="0" w:space="0" w:color="auto"/>
            <w:right w:val="none" w:sz="0" w:space="0" w:color="auto"/>
          </w:divBdr>
        </w:div>
        <w:div w:id="1049303816">
          <w:marLeft w:val="0"/>
          <w:marRight w:val="0"/>
          <w:marTop w:val="0"/>
          <w:marBottom w:val="0"/>
          <w:divBdr>
            <w:top w:val="none" w:sz="0" w:space="0" w:color="auto"/>
            <w:left w:val="none" w:sz="0" w:space="0" w:color="auto"/>
            <w:bottom w:val="none" w:sz="0" w:space="0" w:color="auto"/>
            <w:right w:val="none" w:sz="0" w:space="0" w:color="auto"/>
          </w:divBdr>
        </w:div>
        <w:div w:id="48693684">
          <w:marLeft w:val="0"/>
          <w:marRight w:val="0"/>
          <w:marTop w:val="0"/>
          <w:marBottom w:val="0"/>
          <w:divBdr>
            <w:top w:val="none" w:sz="0" w:space="0" w:color="auto"/>
            <w:left w:val="none" w:sz="0" w:space="0" w:color="auto"/>
            <w:bottom w:val="none" w:sz="0" w:space="0" w:color="auto"/>
            <w:right w:val="none" w:sz="0" w:space="0" w:color="auto"/>
          </w:divBdr>
        </w:div>
        <w:div w:id="1397170171">
          <w:marLeft w:val="0"/>
          <w:marRight w:val="0"/>
          <w:marTop w:val="0"/>
          <w:marBottom w:val="0"/>
          <w:divBdr>
            <w:top w:val="none" w:sz="0" w:space="0" w:color="auto"/>
            <w:left w:val="none" w:sz="0" w:space="0" w:color="auto"/>
            <w:bottom w:val="none" w:sz="0" w:space="0" w:color="auto"/>
            <w:right w:val="none" w:sz="0" w:space="0" w:color="auto"/>
          </w:divBdr>
        </w:div>
        <w:div w:id="1969622688">
          <w:marLeft w:val="0"/>
          <w:marRight w:val="0"/>
          <w:marTop w:val="0"/>
          <w:marBottom w:val="0"/>
          <w:divBdr>
            <w:top w:val="none" w:sz="0" w:space="0" w:color="auto"/>
            <w:left w:val="none" w:sz="0" w:space="0" w:color="auto"/>
            <w:bottom w:val="none" w:sz="0" w:space="0" w:color="auto"/>
            <w:right w:val="none" w:sz="0" w:space="0" w:color="auto"/>
          </w:divBdr>
        </w:div>
        <w:div w:id="487477515">
          <w:marLeft w:val="0"/>
          <w:marRight w:val="0"/>
          <w:marTop w:val="0"/>
          <w:marBottom w:val="0"/>
          <w:divBdr>
            <w:top w:val="none" w:sz="0" w:space="0" w:color="auto"/>
            <w:left w:val="none" w:sz="0" w:space="0" w:color="auto"/>
            <w:bottom w:val="none" w:sz="0" w:space="0" w:color="auto"/>
            <w:right w:val="none" w:sz="0" w:space="0" w:color="auto"/>
          </w:divBdr>
        </w:div>
        <w:div w:id="894974844">
          <w:marLeft w:val="0"/>
          <w:marRight w:val="0"/>
          <w:marTop w:val="0"/>
          <w:marBottom w:val="0"/>
          <w:divBdr>
            <w:top w:val="none" w:sz="0" w:space="0" w:color="auto"/>
            <w:left w:val="none" w:sz="0" w:space="0" w:color="auto"/>
            <w:bottom w:val="none" w:sz="0" w:space="0" w:color="auto"/>
            <w:right w:val="none" w:sz="0" w:space="0" w:color="auto"/>
          </w:divBdr>
        </w:div>
        <w:div w:id="565602745">
          <w:marLeft w:val="0"/>
          <w:marRight w:val="0"/>
          <w:marTop w:val="0"/>
          <w:marBottom w:val="0"/>
          <w:divBdr>
            <w:top w:val="none" w:sz="0" w:space="0" w:color="auto"/>
            <w:left w:val="none" w:sz="0" w:space="0" w:color="auto"/>
            <w:bottom w:val="none" w:sz="0" w:space="0" w:color="auto"/>
            <w:right w:val="none" w:sz="0" w:space="0" w:color="auto"/>
          </w:divBdr>
        </w:div>
        <w:div w:id="1971323070">
          <w:marLeft w:val="0"/>
          <w:marRight w:val="0"/>
          <w:marTop w:val="0"/>
          <w:marBottom w:val="0"/>
          <w:divBdr>
            <w:top w:val="none" w:sz="0" w:space="0" w:color="auto"/>
            <w:left w:val="none" w:sz="0" w:space="0" w:color="auto"/>
            <w:bottom w:val="none" w:sz="0" w:space="0" w:color="auto"/>
            <w:right w:val="none" w:sz="0" w:space="0" w:color="auto"/>
          </w:divBdr>
        </w:div>
        <w:div w:id="228813140">
          <w:marLeft w:val="0"/>
          <w:marRight w:val="0"/>
          <w:marTop w:val="0"/>
          <w:marBottom w:val="0"/>
          <w:divBdr>
            <w:top w:val="none" w:sz="0" w:space="0" w:color="auto"/>
            <w:left w:val="none" w:sz="0" w:space="0" w:color="auto"/>
            <w:bottom w:val="none" w:sz="0" w:space="0" w:color="auto"/>
            <w:right w:val="none" w:sz="0" w:space="0" w:color="auto"/>
          </w:divBdr>
        </w:div>
        <w:div w:id="1613629375">
          <w:marLeft w:val="0"/>
          <w:marRight w:val="0"/>
          <w:marTop w:val="0"/>
          <w:marBottom w:val="0"/>
          <w:divBdr>
            <w:top w:val="none" w:sz="0" w:space="0" w:color="auto"/>
            <w:left w:val="none" w:sz="0" w:space="0" w:color="auto"/>
            <w:bottom w:val="none" w:sz="0" w:space="0" w:color="auto"/>
            <w:right w:val="none" w:sz="0" w:space="0" w:color="auto"/>
          </w:divBdr>
        </w:div>
        <w:div w:id="651520653">
          <w:marLeft w:val="0"/>
          <w:marRight w:val="0"/>
          <w:marTop w:val="0"/>
          <w:marBottom w:val="0"/>
          <w:divBdr>
            <w:top w:val="none" w:sz="0" w:space="0" w:color="auto"/>
            <w:left w:val="none" w:sz="0" w:space="0" w:color="auto"/>
            <w:bottom w:val="none" w:sz="0" w:space="0" w:color="auto"/>
            <w:right w:val="none" w:sz="0" w:space="0" w:color="auto"/>
          </w:divBdr>
        </w:div>
        <w:div w:id="1553694019">
          <w:marLeft w:val="0"/>
          <w:marRight w:val="0"/>
          <w:marTop w:val="0"/>
          <w:marBottom w:val="0"/>
          <w:divBdr>
            <w:top w:val="none" w:sz="0" w:space="0" w:color="auto"/>
            <w:left w:val="none" w:sz="0" w:space="0" w:color="auto"/>
            <w:bottom w:val="none" w:sz="0" w:space="0" w:color="auto"/>
            <w:right w:val="none" w:sz="0" w:space="0" w:color="auto"/>
          </w:divBdr>
        </w:div>
        <w:div w:id="443615206">
          <w:marLeft w:val="0"/>
          <w:marRight w:val="0"/>
          <w:marTop w:val="0"/>
          <w:marBottom w:val="0"/>
          <w:divBdr>
            <w:top w:val="none" w:sz="0" w:space="0" w:color="auto"/>
            <w:left w:val="none" w:sz="0" w:space="0" w:color="auto"/>
            <w:bottom w:val="none" w:sz="0" w:space="0" w:color="auto"/>
            <w:right w:val="none" w:sz="0" w:space="0" w:color="auto"/>
          </w:divBdr>
        </w:div>
        <w:div w:id="423914585">
          <w:marLeft w:val="0"/>
          <w:marRight w:val="0"/>
          <w:marTop w:val="0"/>
          <w:marBottom w:val="0"/>
          <w:divBdr>
            <w:top w:val="none" w:sz="0" w:space="0" w:color="auto"/>
            <w:left w:val="none" w:sz="0" w:space="0" w:color="auto"/>
            <w:bottom w:val="none" w:sz="0" w:space="0" w:color="auto"/>
            <w:right w:val="none" w:sz="0" w:space="0" w:color="auto"/>
          </w:divBdr>
        </w:div>
        <w:div w:id="952518920">
          <w:marLeft w:val="0"/>
          <w:marRight w:val="0"/>
          <w:marTop w:val="0"/>
          <w:marBottom w:val="0"/>
          <w:divBdr>
            <w:top w:val="none" w:sz="0" w:space="0" w:color="auto"/>
            <w:left w:val="none" w:sz="0" w:space="0" w:color="auto"/>
            <w:bottom w:val="none" w:sz="0" w:space="0" w:color="auto"/>
            <w:right w:val="none" w:sz="0" w:space="0" w:color="auto"/>
          </w:divBdr>
        </w:div>
        <w:div w:id="1451977568">
          <w:marLeft w:val="0"/>
          <w:marRight w:val="0"/>
          <w:marTop w:val="0"/>
          <w:marBottom w:val="0"/>
          <w:divBdr>
            <w:top w:val="none" w:sz="0" w:space="0" w:color="auto"/>
            <w:left w:val="none" w:sz="0" w:space="0" w:color="auto"/>
            <w:bottom w:val="none" w:sz="0" w:space="0" w:color="auto"/>
            <w:right w:val="none" w:sz="0" w:space="0" w:color="auto"/>
          </w:divBdr>
        </w:div>
        <w:div w:id="1875918441">
          <w:marLeft w:val="0"/>
          <w:marRight w:val="0"/>
          <w:marTop w:val="0"/>
          <w:marBottom w:val="0"/>
          <w:divBdr>
            <w:top w:val="none" w:sz="0" w:space="0" w:color="auto"/>
            <w:left w:val="none" w:sz="0" w:space="0" w:color="auto"/>
            <w:bottom w:val="none" w:sz="0" w:space="0" w:color="auto"/>
            <w:right w:val="none" w:sz="0" w:space="0" w:color="auto"/>
          </w:divBdr>
        </w:div>
        <w:div w:id="1335036222">
          <w:marLeft w:val="0"/>
          <w:marRight w:val="0"/>
          <w:marTop w:val="0"/>
          <w:marBottom w:val="0"/>
          <w:divBdr>
            <w:top w:val="none" w:sz="0" w:space="0" w:color="auto"/>
            <w:left w:val="none" w:sz="0" w:space="0" w:color="auto"/>
            <w:bottom w:val="none" w:sz="0" w:space="0" w:color="auto"/>
            <w:right w:val="none" w:sz="0" w:space="0" w:color="auto"/>
          </w:divBdr>
        </w:div>
        <w:div w:id="99958554">
          <w:marLeft w:val="0"/>
          <w:marRight w:val="0"/>
          <w:marTop w:val="0"/>
          <w:marBottom w:val="0"/>
          <w:divBdr>
            <w:top w:val="none" w:sz="0" w:space="0" w:color="auto"/>
            <w:left w:val="none" w:sz="0" w:space="0" w:color="auto"/>
            <w:bottom w:val="none" w:sz="0" w:space="0" w:color="auto"/>
            <w:right w:val="none" w:sz="0" w:space="0" w:color="auto"/>
          </w:divBdr>
          <w:divsChild>
            <w:div w:id="868495076">
              <w:marLeft w:val="0"/>
              <w:marRight w:val="0"/>
              <w:marTop w:val="30"/>
              <w:marBottom w:val="30"/>
              <w:divBdr>
                <w:top w:val="none" w:sz="0" w:space="0" w:color="auto"/>
                <w:left w:val="none" w:sz="0" w:space="0" w:color="auto"/>
                <w:bottom w:val="none" w:sz="0" w:space="0" w:color="auto"/>
                <w:right w:val="none" w:sz="0" w:space="0" w:color="auto"/>
              </w:divBdr>
              <w:divsChild>
                <w:div w:id="399136656">
                  <w:marLeft w:val="0"/>
                  <w:marRight w:val="0"/>
                  <w:marTop w:val="0"/>
                  <w:marBottom w:val="0"/>
                  <w:divBdr>
                    <w:top w:val="none" w:sz="0" w:space="0" w:color="auto"/>
                    <w:left w:val="none" w:sz="0" w:space="0" w:color="auto"/>
                    <w:bottom w:val="none" w:sz="0" w:space="0" w:color="auto"/>
                    <w:right w:val="none" w:sz="0" w:space="0" w:color="auto"/>
                  </w:divBdr>
                  <w:divsChild>
                    <w:div w:id="282154481">
                      <w:marLeft w:val="0"/>
                      <w:marRight w:val="0"/>
                      <w:marTop w:val="0"/>
                      <w:marBottom w:val="0"/>
                      <w:divBdr>
                        <w:top w:val="none" w:sz="0" w:space="0" w:color="auto"/>
                        <w:left w:val="none" w:sz="0" w:space="0" w:color="auto"/>
                        <w:bottom w:val="none" w:sz="0" w:space="0" w:color="auto"/>
                        <w:right w:val="none" w:sz="0" w:space="0" w:color="auto"/>
                      </w:divBdr>
                    </w:div>
                  </w:divsChild>
                </w:div>
                <w:div w:id="169949606">
                  <w:marLeft w:val="0"/>
                  <w:marRight w:val="0"/>
                  <w:marTop w:val="0"/>
                  <w:marBottom w:val="0"/>
                  <w:divBdr>
                    <w:top w:val="none" w:sz="0" w:space="0" w:color="auto"/>
                    <w:left w:val="none" w:sz="0" w:space="0" w:color="auto"/>
                    <w:bottom w:val="none" w:sz="0" w:space="0" w:color="auto"/>
                    <w:right w:val="none" w:sz="0" w:space="0" w:color="auto"/>
                  </w:divBdr>
                  <w:divsChild>
                    <w:div w:id="1382169197">
                      <w:marLeft w:val="0"/>
                      <w:marRight w:val="0"/>
                      <w:marTop w:val="0"/>
                      <w:marBottom w:val="0"/>
                      <w:divBdr>
                        <w:top w:val="none" w:sz="0" w:space="0" w:color="auto"/>
                        <w:left w:val="none" w:sz="0" w:space="0" w:color="auto"/>
                        <w:bottom w:val="none" w:sz="0" w:space="0" w:color="auto"/>
                        <w:right w:val="none" w:sz="0" w:space="0" w:color="auto"/>
                      </w:divBdr>
                    </w:div>
                  </w:divsChild>
                </w:div>
                <w:div w:id="895970642">
                  <w:marLeft w:val="0"/>
                  <w:marRight w:val="0"/>
                  <w:marTop w:val="0"/>
                  <w:marBottom w:val="0"/>
                  <w:divBdr>
                    <w:top w:val="none" w:sz="0" w:space="0" w:color="auto"/>
                    <w:left w:val="none" w:sz="0" w:space="0" w:color="auto"/>
                    <w:bottom w:val="none" w:sz="0" w:space="0" w:color="auto"/>
                    <w:right w:val="none" w:sz="0" w:space="0" w:color="auto"/>
                  </w:divBdr>
                  <w:divsChild>
                    <w:div w:id="1039360275">
                      <w:marLeft w:val="0"/>
                      <w:marRight w:val="0"/>
                      <w:marTop w:val="0"/>
                      <w:marBottom w:val="0"/>
                      <w:divBdr>
                        <w:top w:val="none" w:sz="0" w:space="0" w:color="auto"/>
                        <w:left w:val="none" w:sz="0" w:space="0" w:color="auto"/>
                        <w:bottom w:val="none" w:sz="0" w:space="0" w:color="auto"/>
                        <w:right w:val="none" w:sz="0" w:space="0" w:color="auto"/>
                      </w:divBdr>
                    </w:div>
                  </w:divsChild>
                </w:div>
                <w:div w:id="764499914">
                  <w:marLeft w:val="0"/>
                  <w:marRight w:val="0"/>
                  <w:marTop w:val="0"/>
                  <w:marBottom w:val="0"/>
                  <w:divBdr>
                    <w:top w:val="none" w:sz="0" w:space="0" w:color="auto"/>
                    <w:left w:val="none" w:sz="0" w:space="0" w:color="auto"/>
                    <w:bottom w:val="none" w:sz="0" w:space="0" w:color="auto"/>
                    <w:right w:val="none" w:sz="0" w:space="0" w:color="auto"/>
                  </w:divBdr>
                  <w:divsChild>
                    <w:div w:id="80373168">
                      <w:marLeft w:val="0"/>
                      <w:marRight w:val="0"/>
                      <w:marTop w:val="0"/>
                      <w:marBottom w:val="0"/>
                      <w:divBdr>
                        <w:top w:val="none" w:sz="0" w:space="0" w:color="auto"/>
                        <w:left w:val="none" w:sz="0" w:space="0" w:color="auto"/>
                        <w:bottom w:val="none" w:sz="0" w:space="0" w:color="auto"/>
                        <w:right w:val="none" w:sz="0" w:space="0" w:color="auto"/>
                      </w:divBdr>
                    </w:div>
                  </w:divsChild>
                </w:div>
                <w:div w:id="2133279984">
                  <w:marLeft w:val="0"/>
                  <w:marRight w:val="0"/>
                  <w:marTop w:val="0"/>
                  <w:marBottom w:val="0"/>
                  <w:divBdr>
                    <w:top w:val="none" w:sz="0" w:space="0" w:color="auto"/>
                    <w:left w:val="none" w:sz="0" w:space="0" w:color="auto"/>
                    <w:bottom w:val="none" w:sz="0" w:space="0" w:color="auto"/>
                    <w:right w:val="none" w:sz="0" w:space="0" w:color="auto"/>
                  </w:divBdr>
                  <w:divsChild>
                    <w:div w:id="141118783">
                      <w:marLeft w:val="0"/>
                      <w:marRight w:val="0"/>
                      <w:marTop w:val="0"/>
                      <w:marBottom w:val="0"/>
                      <w:divBdr>
                        <w:top w:val="none" w:sz="0" w:space="0" w:color="auto"/>
                        <w:left w:val="none" w:sz="0" w:space="0" w:color="auto"/>
                        <w:bottom w:val="none" w:sz="0" w:space="0" w:color="auto"/>
                        <w:right w:val="none" w:sz="0" w:space="0" w:color="auto"/>
                      </w:divBdr>
                    </w:div>
                  </w:divsChild>
                </w:div>
                <w:div w:id="2054039992">
                  <w:marLeft w:val="0"/>
                  <w:marRight w:val="0"/>
                  <w:marTop w:val="0"/>
                  <w:marBottom w:val="0"/>
                  <w:divBdr>
                    <w:top w:val="none" w:sz="0" w:space="0" w:color="auto"/>
                    <w:left w:val="none" w:sz="0" w:space="0" w:color="auto"/>
                    <w:bottom w:val="none" w:sz="0" w:space="0" w:color="auto"/>
                    <w:right w:val="none" w:sz="0" w:space="0" w:color="auto"/>
                  </w:divBdr>
                  <w:divsChild>
                    <w:div w:id="1233080562">
                      <w:marLeft w:val="0"/>
                      <w:marRight w:val="0"/>
                      <w:marTop w:val="0"/>
                      <w:marBottom w:val="0"/>
                      <w:divBdr>
                        <w:top w:val="none" w:sz="0" w:space="0" w:color="auto"/>
                        <w:left w:val="none" w:sz="0" w:space="0" w:color="auto"/>
                        <w:bottom w:val="none" w:sz="0" w:space="0" w:color="auto"/>
                        <w:right w:val="none" w:sz="0" w:space="0" w:color="auto"/>
                      </w:divBdr>
                    </w:div>
                  </w:divsChild>
                </w:div>
                <w:div w:id="1670403391">
                  <w:marLeft w:val="0"/>
                  <w:marRight w:val="0"/>
                  <w:marTop w:val="0"/>
                  <w:marBottom w:val="0"/>
                  <w:divBdr>
                    <w:top w:val="none" w:sz="0" w:space="0" w:color="auto"/>
                    <w:left w:val="none" w:sz="0" w:space="0" w:color="auto"/>
                    <w:bottom w:val="none" w:sz="0" w:space="0" w:color="auto"/>
                    <w:right w:val="none" w:sz="0" w:space="0" w:color="auto"/>
                  </w:divBdr>
                  <w:divsChild>
                    <w:div w:id="95251183">
                      <w:marLeft w:val="0"/>
                      <w:marRight w:val="0"/>
                      <w:marTop w:val="0"/>
                      <w:marBottom w:val="0"/>
                      <w:divBdr>
                        <w:top w:val="none" w:sz="0" w:space="0" w:color="auto"/>
                        <w:left w:val="none" w:sz="0" w:space="0" w:color="auto"/>
                        <w:bottom w:val="none" w:sz="0" w:space="0" w:color="auto"/>
                        <w:right w:val="none" w:sz="0" w:space="0" w:color="auto"/>
                      </w:divBdr>
                    </w:div>
                    <w:div w:id="1888107085">
                      <w:marLeft w:val="0"/>
                      <w:marRight w:val="0"/>
                      <w:marTop w:val="0"/>
                      <w:marBottom w:val="0"/>
                      <w:divBdr>
                        <w:top w:val="none" w:sz="0" w:space="0" w:color="auto"/>
                        <w:left w:val="none" w:sz="0" w:space="0" w:color="auto"/>
                        <w:bottom w:val="none" w:sz="0" w:space="0" w:color="auto"/>
                        <w:right w:val="none" w:sz="0" w:space="0" w:color="auto"/>
                      </w:divBdr>
                    </w:div>
                    <w:div w:id="7973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0422">
      <w:bodyDiv w:val="1"/>
      <w:marLeft w:val="0"/>
      <w:marRight w:val="0"/>
      <w:marTop w:val="0"/>
      <w:marBottom w:val="0"/>
      <w:divBdr>
        <w:top w:val="none" w:sz="0" w:space="0" w:color="auto"/>
        <w:left w:val="none" w:sz="0" w:space="0" w:color="auto"/>
        <w:bottom w:val="none" w:sz="0" w:space="0" w:color="auto"/>
        <w:right w:val="none" w:sz="0" w:space="0" w:color="auto"/>
      </w:divBdr>
      <w:divsChild>
        <w:div w:id="619337473">
          <w:marLeft w:val="0"/>
          <w:marRight w:val="0"/>
          <w:marTop w:val="0"/>
          <w:marBottom w:val="0"/>
          <w:divBdr>
            <w:top w:val="none" w:sz="0" w:space="0" w:color="auto"/>
            <w:left w:val="none" w:sz="0" w:space="0" w:color="auto"/>
            <w:bottom w:val="none" w:sz="0" w:space="0" w:color="auto"/>
            <w:right w:val="none" w:sz="0" w:space="0" w:color="auto"/>
          </w:divBdr>
        </w:div>
        <w:div w:id="1671176067">
          <w:marLeft w:val="0"/>
          <w:marRight w:val="0"/>
          <w:marTop w:val="0"/>
          <w:marBottom w:val="0"/>
          <w:divBdr>
            <w:top w:val="none" w:sz="0" w:space="0" w:color="auto"/>
            <w:left w:val="none" w:sz="0" w:space="0" w:color="auto"/>
            <w:bottom w:val="none" w:sz="0" w:space="0" w:color="auto"/>
            <w:right w:val="none" w:sz="0" w:space="0" w:color="auto"/>
          </w:divBdr>
        </w:div>
        <w:div w:id="2021933030">
          <w:marLeft w:val="0"/>
          <w:marRight w:val="0"/>
          <w:marTop w:val="0"/>
          <w:marBottom w:val="0"/>
          <w:divBdr>
            <w:top w:val="none" w:sz="0" w:space="0" w:color="auto"/>
            <w:left w:val="none" w:sz="0" w:space="0" w:color="auto"/>
            <w:bottom w:val="none" w:sz="0" w:space="0" w:color="auto"/>
            <w:right w:val="none" w:sz="0" w:space="0" w:color="auto"/>
          </w:divBdr>
        </w:div>
        <w:div w:id="1959332354">
          <w:marLeft w:val="0"/>
          <w:marRight w:val="0"/>
          <w:marTop w:val="0"/>
          <w:marBottom w:val="0"/>
          <w:divBdr>
            <w:top w:val="none" w:sz="0" w:space="0" w:color="auto"/>
            <w:left w:val="none" w:sz="0" w:space="0" w:color="auto"/>
            <w:bottom w:val="none" w:sz="0" w:space="0" w:color="auto"/>
            <w:right w:val="none" w:sz="0" w:space="0" w:color="auto"/>
          </w:divBdr>
        </w:div>
        <w:div w:id="1729114393">
          <w:marLeft w:val="0"/>
          <w:marRight w:val="0"/>
          <w:marTop w:val="0"/>
          <w:marBottom w:val="0"/>
          <w:divBdr>
            <w:top w:val="none" w:sz="0" w:space="0" w:color="auto"/>
            <w:left w:val="none" w:sz="0" w:space="0" w:color="auto"/>
            <w:bottom w:val="none" w:sz="0" w:space="0" w:color="auto"/>
            <w:right w:val="none" w:sz="0" w:space="0" w:color="auto"/>
          </w:divBdr>
        </w:div>
        <w:div w:id="603995139">
          <w:marLeft w:val="0"/>
          <w:marRight w:val="0"/>
          <w:marTop w:val="0"/>
          <w:marBottom w:val="0"/>
          <w:divBdr>
            <w:top w:val="none" w:sz="0" w:space="0" w:color="auto"/>
            <w:left w:val="none" w:sz="0" w:space="0" w:color="auto"/>
            <w:bottom w:val="none" w:sz="0" w:space="0" w:color="auto"/>
            <w:right w:val="none" w:sz="0" w:space="0" w:color="auto"/>
          </w:divBdr>
        </w:div>
        <w:div w:id="1208495509">
          <w:marLeft w:val="0"/>
          <w:marRight w:val="0"/>
          <w:marTop w:val="0"/>
          <w:marBottom w:val="0"/>
          <w:divBdr>
            <w:top w:val="none" w:sz="0" w:space="0" w:color="auto"/>
            <w:left w:val="none" w:sz="0" w:space="0" w:color="auto"/>
            <w:bottom w:val="none" w:sz="0" w:space="0" w:color="auto"/>
            <w:right w:val="none" w:sz="0" w:space="0" w:color="auto"/>
          </w:divBdr>
        </w:div>
        <w:div w:id="1097990636">
          <w:marLeft w:val="0"/>
          <w:marRight w:val="0"/>
          <w:marTop w:val="0"/>
          <w:marBottom w:val="0"/>
          <w:divBdr>
            <w:top w:val="none" w:sz="0" w:space="0" w:color="auto"/>
            <w:left w:val="none" w:sz="0" w:space="0" w:color="auto"/>
            <w:bottom w:val="none" w:sz="0" w:space="0" w:color="auto"/>
            <w:right w:val="none" w:sz="0" w:space="0" w:color="auto"/>
          </w:divBdr>
        </w:div>
        <w:div w:id="1193809080">
          <w:marLeft w:val="0"/>
          <w:marRight w:val="0"/>
          <w:marTop w:val="0"/>
          <w:marBottom w:val="0"/>
          <w:divBdr>
            <w:top w:val="none" w:sz="0" w:space="0" w:color="auto"/>
            <w:left w:val="none" w:sz="0" w:space="0" w:color="auto"/>
            <w:bottom w:val="none" w:sz="0" w:space="0" w:color="auto"/>
            <w:right w:val="none" w:sz="0" w:space="0" w:color="auto"/>
          </w:divBdr>
        </w:div>
        <w:div w:id="1781803631">
          <w:marLeft w:val="0"/>
          <w:marRight w:val="0"/>
          <w:marTop w:val="0"/>
          <w:marBottom w:val="0"/>
          <w:divBdr>
            <w:top w:val="none" w:sz="0" w:space="0" w:color="auto"/>
            <w:left w:val="none" w:sz="0" w:space="0" w:color="auto"/>
            <w:bottom w:val="none" w:sz="0" w:space="0" w:color="auto"/>
            <w:right w:val="none" w:sz="0" w:space="0" w:color="auto"/>
          </w:divBdr>
        </w:div>
        <w:div w:id="2124766784">
          <w:marLeft w:val="0"/>
          <w:marRight w:val="0"/>
          <w:marTop w:val="0"/>
          <w:marBottom w:val="0"/>
          <w:divBdr>
            <w:top w:val="none" w:sz="0" w:space="0" w:color="auto"/>
            <w:left w:val="none" w:sz="0" w:space="0" w:color="auto"/>
            <w:bottom w:val="none" w:sz="0" w:space="0" w:color="auto"/>
            <w:right w:val="none" w:sz="0" w:space="0" w:color="auto"/>
          </w:divBdr>
        </w:div>
        <w:div w:id="1464037192">
          <w:marLeft w:val="0"/>
          <w:marRight w:val="0"/>
          <w:marTop w:val="0"/>
          <w:marBottom w:val="0"/>
          <w:divBdr>
            <w:top w:val="none" w:sz="0" w:space="0" w:color="auto"/>
            <w:left w:val="none" w:sz="0" w:space="0" w:color="auto"/>
            <w:bottom w:val="none" w:sz="0" w:space="0" w:color="auto"/>
            <w:right w:val="none" w:sz="0" w:space="0" w:color="auto"/>
          </w:divBdr>
        </w:div>
        <w:div w:id="1501504514">
          <w:marLeft w:val="0"/>
          <w:marRight w:val="0"/>
          <w:marTop w:val="0"/>
          <w:marBottom w:val="0"/>
          <w:divBdr>
            <w:top w:val="none" w:sz="0" w:space="0" w:color="auto"/>
            <w:left w:val="none" w:sz="0" w:space="0" w:color="auto"/>
            <w:bottom w:val="none" w:sz="0" w:space="0" w:color="auto"/>
            <w:right w:val="none" w:sz="0" w:space="0" w:color="auto"/>
          </w:divBdr>
        </w:div>
        <w:div w:id="1889683343">
          <w:marLeft w:val="0"/>
          <w:marRight w:val="0"/>
          <w:marTop w:val="0"/>
          <w:marBottom w:val="0"/>
          <w:divBdr>
            <w:top w:val="none" w:sz="0" w:space="0" w:color="auto"/>
            <w:left w:val="none" w:sz="0" w:space="0" w:color="auto"/>
            <w:bottom w:val="none" w:sz="0" w:space="0" w:color="auto"/>
            <w:right w:val="none" w:sz="0" w:space="0" w:color="auto"/>
          </w:divBdr>
        </w:div>
        <w:div w:id="1144395931">
          <w:marLeft w:val="0"/>
          <w:marRight w:val="0"/>
          <w:marTop w:val="0"/>
          <w:marBottom w:val="0"/>
          <w:divBdr>
            <w:top w:val="none" w:sz="0" w:space="0" w:color="auto"/>
            <w:left w:val="none" w:sz="0" w:space="0" w:color="auto"/>
            <w:bottom w:val="none" w:sz="0" w:space="0" w:color="auto"/>
            <w:right w:val="none" w:sz="0" w:space="0" w:color="auto"/>
          </w:divBdr>
        </w:div>
        <w:div w:id="2107190775">
          <w:marLeft w:val="0"/>
          <w:marRight w:val="0"/>
          <w:marTop w:val="0"/>
          <w:marBottom w:val="0"/>
          <w:divBdr>
            <w:top w:val="none" w:sz="0" w:space="0" w:color="auto"/>
            <w:left w:val="none" w:sz="0" w:space="0" w:color="auto"/>
            <w:bottom w:val="none" w:sz="0" w:space="0" w:color="auto"/>
            <w:right w:val="none" w:sz="0" w:space="0" w:color="auto"/>
          </w:divBdr>
        </w:div>
        <w:div w:id="1874147367">
          <w:marLeft w:val="0"/>
          <w:marRight w:val="0"/>
          <w:marTop w:val="0"/>
          <w:marBottom w:val="0"/>
          <w:divBdr>
            <w:top w:val="none" w:sz="0" w:space="0" w:color="auto"/>
            <w:left w:val="none" w:sz="0" w:space="0" w:color="auto"/>
            <w:bottom w:val="none" w:sz="0" w:space="0" w:color="auto"/>
            <w:right w:val="none" w:sz="0" w:space="0" w:color="auto"/>
          </w:divBdr>
        </w:div>
        <w:div w:id="1480686660">
          <w:marLeft w:val="0"/>
          <w:marRight w:val="0"/>
          <w:marTop w:val="0"/>
          <w:marBottom w:val="0"/>
          <w:divBdr>
            <w:top w:val="none" w:sz="0" w:space="0" w:color="auto"/>
            <w:left w:val="none" w:sz="0" w:space="0" w:color="auto"/>
            <w:bottom w:val="none" w:sz="0" w:space="0" w:color="auto"/>
            <w:right w:val="none" w:sz="0" w:space="0" w:color="auto"/>
          </w:divBdr>
        </w:div>
        <w:div w:id="1797063866">
          <w:marLeft w:val="0"/>
          <w:marRight w:val="0"/>
          <w:marTop w:val="0"/>
          <w:marBottom w:val="0"/>
          <w:divBdr>
            <w:top w:val="none" w:sz="0" w:space="0" w:color="auto"/>
            <w:left w:val="none" w:sz="0" w:space="0" w:color="auto"/>
            <w:bottom w:val="none" w:sz="0" w:space="0" w:color="auto"/>
            <w:right w:val="none" w:sz="0" w:space="0" w:color="auto"/>
          </w:divBdr>
        </w:div>
      </w:divsChild>
    </w:div>
    <w:div w:id="1726830780">
      <w:bodyDiv w:val="1"/>
      <w:marLeft w:val="0"/>
      <w:marRight w:val="0"/>
      <w:marTop w:val="0"/>
      <w:marBottom w:val="0"/>
      <w:divBdr>
        <w:top w:val="none" w:sz="0" w:space="0" w:color="auto"/>
        <w:left w:val="none" w:sz="0" w:space="0" w:color="auto"/>
        <w:bottom w:val="none" w:sz="0" w:space="0" w:color="auto"/>
        <w:right w:val="none" w:sz="0" w:space="0" w:color="auto"/>
      </w:divBdr>
      <w:divsChild>
        <w:div w:id="348265495">
          <w:marLeft w:val="0"/>
          <w:marRight w:val="0"/>
          <w:marTop w:val="0"/>
          <w:marBottom w:val="0"/>
          <w:divBdr>
            <w:top w:val="none" w:sz="0" w:space="0" w:color="auto"/>
            <w:left w:val="none" w:sz="0" w:space="0" w:color="auto"/>
            <w:bottom w:val="none" w:sz="0" w:space="0" w:color="auto"/>
            <w:right w:val="none" w:sz="0" w:space="0" w:color="auto"/>
          </w:divBdr>
        </w:div>
        <w:div w:id="884949017">
          <w:marLeft w:val="0"/>
          <w:marRight w:val="0"/>
          <w:marTop w:val="0"/>
          <w:marBottom w:val="0"/>
          <w:divBdr>
            <w:top w:val="none" w:sz="0" w:space="0" w:color="auto"/>
            <w:left w:val="none" w:sz="0" w:space="0" w:color="auto"/>
            <w:bottom w:val="none" w:sz="0" w:space="0" w:color="auto"/>
            <w:right w:val="none" w:sz="0" w:space="0" w:color="auto"/>
          </w:divBdr>
        </w:div>
        <w:div w:id="654601764">
          <w:marLeft w:val="0"/>
          <w:marRight w:val="0"/>
          <w:marTop w:val="0"/>
          <w:marBottom w:val="0"/>
          <w:divBdr>
            <w:top w:val="none" w:sz="0" w:space="0" w:color="auto"/>
            <w:left w:val="none" w:sz="0" w:space="0" w:color="auto"/>
            <w:bottom w:val="none" w:sz="0" w:space="0" w:color="auto"/>
            <w:right w:val="none" w:sz="0" w:space="0" w:color="auto"/>
          </w:divBdr>
        </w:div>
        <w:div w:id="154106990">
          <w:marLeft w:val="0"/>
          <w:marRight w:val="0"/>
          <w:marTop w:val="0"/>
          <w:marBottom w:val="0"/>
          <w:divBdr>
            <w:top w:val="none" w:sz="0" w:space="0" w:color="auto"/>
            <w:left w:val="none" w:sz="0" w:space="0" w:color="auto"/>
            <w:bottom w:val="none" w:sz="0" w:space="0" w:color="auto"/>
            <w:right w:val="none" w:sz="0" w:space="0" w:color="auto"/>
          </w:divBdr>
        </w:div>
        <w:div w:id="622616366">
          <w:marLeft w:val="0"/>
          <w:marRight w:val="0"/>
          <w:marTop w:val="0"/>
          <w:marBottom w:val="0"/>
          <w:divBdr>
            <w:top w:val="none" w:sz="0" w:space="0" w:color="auto"/>
            <w:left w:val="none" w:sz="0" w:space="0" w:color="auto"/>
            <w:bottom w:val="none" w:sz="0" w:space="0" w:color="auto"/>
            <w:right w:val="none" w:sz="0" w:space="0" w:color="auto"/>
          </w:divBdr>
        </w:div>
        <w:div w:id="301275690">
          <w:marLeft w:val="0"/>
          <w:marRight w:val="0"/>
          <w:marTop w:val="0"/>
          <w:marBottom w:val="0"/>
          <w:divBdr>
            <w:top w:val="none" w:sz="0" w:space="0" w:color="auto"/>
            <w:left w:val="none" w:sz="0" w:space="0" w:color="auto"/>
            <w:bottom w:val="none" w:sz="0" w:space="0" w:color="auto"/>
            <w:right w:val="none" w:sz="0" w:space="0" w:color="auto"/>
          </w:divBdr>
        </w:div>
        <w:div w:id="1414858609">
          <w:marLeft w:val="0"/>
          <w:marRight w:val="0"/>
          <w:marTop w:val="0"/>
          <w:marBottom w:val="0"/>
          <w:divBdr>
            <w:top w:val="none" w:sz="0" w:space="0" w:color="auto"/>
            <w:left w:val="none" w:sz="0" w:space="0" w:color="auto"/>
            <w:bottom w:val="none" w:sz="0" w:space="0" w:color="auto"/>
            <w:right w:val="none" w:sz="0" w:space="0" w:color="auto"/>
          </w:divBdr>
        </w:div>
        <w:div w:id="1918057177">
          <w:marLeft w:val="0"/>
          <w:marRight w:val="0"/>
          <w:marTop w:val="0"/>
          <w:marBottom w:val="0"/>
          <w:divBdr>
            <w:top w:val="none" w:sz="0" w:space="0" w:color="auto"/>
            <w:left w:val="none" w:sz="0" w:space="0" w:color="auto"/>
            <w:bottom w:val="none" w:sz="0" w:space="0" w:color="auto"/>
            <w:right w:val="none" w:sz="0" w:space="0" w:color="auto"/>
          </w:divBdr>
        </w:div>
        <w:div w:id="927465678">
          <w:marLeft w:val="0"/>
          <w:marRight w:val="0"/>
          <w:marTop w:val="0"/>
          <w:marBottom w:val="0"/>
          <w:divBdr>
            <w:top w:val="none" w:sz="0" w:space="0" w:color="auto"/>
            <w:left w:val="none" w:sz="0" w:space="0" w:color="auto"/>
            <w:bottom w:val="none" w:sz="0" w:space="0" w:color="auto"/>
            <w:right w:val="none" w:sz="0" w:space="0" w:color="auto"/>
          </w:divBdr>
        </w:div>
        <w:div w:id="1768651444">
          <w:marLeft w:val="0"/>
          <w:marRight w:val="0"/>
          <w:marTop w:val="0"/>
          <w:marBottom w:val="0"/>
          <w:divBdr>
            <w:top w:val="none" w:sz="0" w:space="0" w:color="auto"/>
            <w:left w:val="none" w:sz="0" w:space="0" w:color="auto"/>
            <w:bottom w:val="none" w:sz="0" w:space="0" w:color="auto"/>
            <w:right w:val="none" w:sz="0" w:space="0" w:color="auto"/>
          </w:divBdr>
        </w:div>
        <w:div w:id="1978057">
          <w:marLeft w:val="0"/>
          <w:marRight w:val="0"/>
          <w:marTop w:val="0"/>
          <w:marBottom w:val="0"/>
          <w:divBdr>
            <w:top w:val="none" w:sz="0" w:space="0" w:color="auto"/>
            <w:left w:val="none" w:sz="0" w:space="0" w:color="auto"/>
            <w:bottom w:val="none" w:sz="0" w:space="0" w:color="auto"/>
            <w:right w:val="none" w:sz="0" w:space="0" w:color="auto"/>
          </w:divBdr>
        </w:div>
        <w:div w:id="1773239710">
          <w:marLeft w:val="0"/>
          <w:marRight w:val="0"/>
          <w:marTop w:val="0"/>
          <w:marBottom w:val="0"/>
          <w:divBdr>
            <w:top w:val="none" w:sz="0" w:space="0" w:color="auto"/>
            <w:left w:val="none" w:sz="0" w:space="0" w:color="auto"/>
            <w:bottom w:val="none" w:sz="0" w:space="0" w:color="auto"/>
            <w:right w:val="none" w:sz="0" w:space="0" w:color="auto"/>
          </w:divBdr>
        </w:div>
        <w:div w:id="1059942579">
          <w:marLeft w:val="0"/>
          <w:marRight w:val="0"/>
          <w:marTop w:val="0"/>
          <w:marBottom w:val="0"/>
          <w:divBdr>
            <w:top w:val="none" w:sz="0" w:space="0" w:color="auto"/>
            <w:left w:val="none" w:sz="0" w:space="0" w:color="auto"/>
            <w:bottom w:val="none" w:sz="0" w:space="0" w:color="auto"/>
            <w:right w:val="none" w:sz="0" w:space="0" w:color="auto"/>
          </w:divBdr>
        </w:div>
        <w:div w:id="818154899">
          <w:marLeft w:val="0"/>
          <w:marRight w:val="0"/>
          <w:marTop w:val="0"/>
          <w:marBottom w:val="0"/>
          <w:divBdr>
            <w:top w:val="none" w:sz="0" w:space="0" w:color="auto"/>
            <w:left w:val="none" w:sz="0" w:space="0" w:color="auto"/>
            <w:bottom w:val="none" w:sz="0" w:space="0" w:color="auto"/>
            <w:right w:val="none" w:sz="0" w:space="0" w:color="auto"/>
          </w:divBdr>
        </w:div>
        <w:div w:id="1526405035">
          <w:marLeft w:val="0"/>
          <w:marRight w:val="0"/>
          <w:marTop w:val="0"/>
          <w:marBottom w:val="0"/>
          <w:divBdr>
            <w:top w:val="none" w:sz="0" w:space="0" w:color="auto"/>
            <w:left w:val="none" w:sz="0" w:space="0" w:color="auto"/>
            <w:bottom w:val="none" w:sz="0" w:space="0" w:color="auto"/>
            <w:right w:val="none" w:sz="0" w:space="0" w:color="auto"/>
          </w:divBdr>
        </w:div>
        <w:div w:id="397241407">
          <w:marLeft w:val="0"/>
          <w:marRight w:val="0"/>
          <w:marTop w:val="0"/>
          <w:marBottom w:val="0"/>
          <w:divBdr>
            <w:top w:val="none" w:sz="0" w:space="0" w:color="auto"/>
            <w:left w:val="none" w:sz="0" w:space="0" w:color="auto"/>
            <w:bottom w:val="none" w:sz="0" w:space="0" w:color="auto"/>
            <w:right w:val="none" w:sz="0" w:space="0" w:color="auto"/>
          </w:divBdr>
        </w:div>
        <w:div w:id="1244947187">
          <w:marLeft w:val="0"/>
          <w:marRight w:val="0"/>
          <w:marTop w:val="0"/>
          <w:marBottom w:val="0"/>
          <w:divBdr>
            <w:top w:val="none" w:sz="0" w:space="0" w:color="auto"/>
            <w:left w:val="none" w:sz="0" w:space="0" w:color="auto"/>
            <w:bottom w:val="none" w:sz="0" w:space="0" w:color="auto"/>
            <w:right w:val="none" w:sz="0" w:space="0" w:color="auto"/>
          </w:divBdr>
        </w:div>
        <w:div w:id="812605360">
          <w:marLeft w:val="0"/>
          <w:marRight w:val="0"/>
          <w:marTop w:val="0"/>
          <w:marBottom w:val="0"/>
          <w:divBdr>
            <w:top w:val="none" w:sz="0" w:space="0" w:color="auto"/>
            <w:left w:val="none" w:sz="0" w:space="0" w:color="auto"/>
            <w:bottom w:val="none" w:sz="0" w:space="0" w:color="auto"/>
            <w:right w:val="none" w:sz="0" w:space="0" w:color="auto"/>
          </w:divBdr>
        </w:div>
        <w:div w:id="201118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pemig.br/pt/legislacao_detail/680%22%20/t%20%22_blank" TargetMode="External"/><Relationship Id="rId5" Type="http://schemas.openxmlformats.org/officeDocument/2006/relationships/hyperlink" Target="http://www.fapemig.br/pt/menu-servicos/propriedade-intelectual/vitrine-tecnologica/" TargetMode="External"/><Relationship Id="rId4" Type="http://schemas.openxmlformats.org/officeDocument/2006/relationships/hyperlink" Target="http://daeonline1.fazenda.mg.gov.br/daeonline/executeReceitaOrgaosEstaduais.ac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5573</Words>
  <Characters>30096</Characters>
  <Application>Microsoft Office Word</Application>
  <DocSecurity>0</DocSecurity>
  <Lines>250</Lines>
  <Paragraphs>71</Paragraphs>
  <ScaleCrop>false</ScaleCrop>
  <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Silva Reis</dc:creator>
  <cp:keywords/>
  <dc:description/>
  <cp:lastModifiedBy>Izabela Silva Reis</cp:lastModifiedBy>
  <cp:revision>2</cp:revision>
  <dcterms:created xsi:type="dcterms:W3CDTF">2025-02-05T13:39:00Z</dcterms:created>
  <dcterms:modified xsi:type="dcterms:W3CDTF">2025-02-05T13:39:00Z</dcterms:modified>
</cp:coreProperties>
</file>